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A3AC5C" w14:textId="609834ED" w:rsidR="00845F23" w:rsidRPr="00064E97" w:rsidRDefault="009920F0" w:rsidP="00FB482E">
      <w:pPr>
        <w:pStyle w:val="Cm"/>
        <w:jc w:val="center"/>
        <w:rPr>
          <w:rFonts w:ascii="Cambria" w:hAnsi="Cambria" w:cstheme="minorHAnsi"/>
          <w:b/>
          <w:sz w:val="24"/>
          <w:szCs w:val="24"/>
          <w:lang w:val="hu-HU"/>
        </w:rPr>
      </w:pPr>
      <w:r w:rsidRPr="00064E97">
        <w:rPr>
          <w:rFonts w:ascii="Cambria" w:hAnsi="Cambria" w:cstheme="minorHAnsi"/>
          <w:b/>
          <w:sz w:val="24"/>
          <w:szCs w:val="24"/>
          <w:lang w:val="hu-HU"/>
        </w:rPr>
        <w:t xml:space="preserve">Adatkezelési tájékoztató </w:t>
      </w:r>
      <w:r w:rsidR="00660C4D">
        <w:rPr>
          <w:rFonts w:ascii="Cambria" w:hAnsi="Cambria" w:cstheme="minorHAnsi"/>
          <w:b/>
          <w:sz w:val="24"/>
          <w:szCs w:val="24"/>
          <w:lang w:val="hu-HU"/>
        </w:rPr>
        <w:t>az Imre</w:t>
      </w:r>
      <w:r w:rsidR="00983B1B">
        <w:rPr>
          <w:rFonts w:ascii="Cambria" w:hAnsi="Cambria" w:cstheme="minorHAnsi"/>
          <w:b/>
          <w:sz w:val="24"/>
          <w:szCs w:val="24"/>
          <w:lang w:val="hu-HU"/>
        </w:rPr>
        <w:t xml:space="preserve"> Zoltán Művelődési Központ és Könyvtár</w:t>
      </w:r>
      <w:r w:rsidR="005772B9">
        <w:rPr>
          <w:rFonts w:ascii="Cambria" w:hAnsi="Cambria" w:cstheme="minorHAnsi"/>
          <w:b/>
          <w:sz w:val="24"/>
          <w:szCs w:val="24"/>
          <w:lang w:val="hu-HU"/>
        </w:rPr>
        <w:t xml:space="preserve"> </w:t>
      </w:r>
      <w:r w:rsidR="009016F7" w:rsidRPr="00064E97">
        <w:rPr>
          <w:rFonts w:ascii="Cambria" w:hAnsi="Cambria" w:cstheme="minorHAnsi"/>
          <w:b/>
          <w:sz w:val="24"/>
          <w:szCs w:val="24"/>
          <w:lang w:val="hu-HU"/>
        </w:rPr>
        <w:t>által szervezett</w:t>
      </w:r>
    </w:p>
    <w:p w14:paraId="7F17F047" w14:textId="5C685F47" w:rsidR="007D0D09" w:rsidRPr="00064E97" w:rsidRDefault="00AE5B1F" w:rsidP="00FB482E">
      <w:pPr>
        <w:pStyle w:val="Cm"/>
        <w:jc w:val="center"/>
        <w:rPr>
          <w:rFonts w:ascii="Cambria" w:hAnsi="Cambria" w:cstheme="minorHAnsi"/>
          <w:b/>
          <w:sz w:val="24"/>
          <w:szCs w:val="24"/>
          <w:lang w:val="hu-HU"/>
        </w:rPr>
      </w:pPr>
      <w:r w:rsidRPr="00064E97">
        <w:rPr>
          <w:rFonts w:ascii="Cambria" w:hAnsi="Cambria" w:cstheme="minorHAnsi"/>
          <w:b/>
          <w:sz w:val="24"/>
          <w:szCs w:val="24"/>
          <w:lang w:val="hu-HU"/>
        </w:rPr>
        <w:t>rendezvényeken, során készült fotó és videofelvételekhez kapcsolódó a</w:t>
      </w:r>
      <w:r w:rsidR="009016F7" w:rsidRPr="00064E97">
        <w:rPr>
          <w:rFonts w:ascii="Cambria" w:hAnsi="Cambria" w:cstheme="minorHAnsi"/>
          <w:b/>
          <w:sz w:val="24"/>
          <w:szCs w:val="24"/>
          <w:lang w:val="hu-HU"/>
        </w:rPr>
        <w:t>datkezelések vonatkozásában</w:t>
      </w:r>
    </w:p>
    <w:p w14:paraId="5469D019" w14:textId="2FDFC54A" w:rsidR="00666570" w:rsidRPr="00064E97" w:rsidRDefault="00660C4D" w:rsidP="00843BCA">
      <w:pPr>
        <w:spacing w:before="240"/>
        <w:jc w:val="both"/>
        <w:rPr>
          <w:rFonts w:ascii="Cambria" w:hAnsi="Cambria" w:cstheme="minorHAnsi"/>
          <w:lang w:val="hu-HU"/>
        </w:rPr>
      </w:pPr>
      <w:r>
        <w:rPr>
          <w:rFonts w:ascii="Cambria" w:hAnsi="Cambria" w:cstheme="minorHAnsi"/>
          <w:lang w:val="hu-HU"/>
        </w:rPr>
        <w:t>Az Imre</w:t>
      </w:r>
      <w:r w:rsidR="00983B1B">
        <w:rPr>
          <w:rFonts w:ascii="Cambria" w:hAnsi="Cambria" w:cstheme="minorHAnsi"/>
          <w:b/>
          <w:bCs/>
          <w:lang w:val="hu-HU"/>
        </w:rPr>
        <w:t xml:space="preserve"> Zoltán Művelődési Központ és Könyvtár</w:t>
      </w:r>
      <w:r w:rsidR="00C157AD" w:rsidRPr="00C157AD">
        <w:rPr>
          <w:rFonts w:ascii="Cambria" w:hAnsi="Cambria" w:cstheme="minorHAnsi"/>
          <w:lang w:val="hu-HU"/>
        </w:rPr>
        <w:t xml:space="preserve"> </w:t>
      </w:r>
      <w:r w:rsidR="000D11C2" w:rsidRPr="00064E97">
        <w:rPr>
          <w:rFonts w:ascii="Cambria" w:hAnsi="Cambria" w:cstheme="minorHAnsi"/>
          <w:lang w:val="hu-HU"/>
        </w:rPr>
        <w:t xml:space="preserve">(továbbiakban: Adatkezelő) </w:t>
      </w:r>
      <w:r w:rsidR="00666570" w:rsidRPr="00064E97">
        <w:rPr>
          <w:rFonts w:ascii="Cambria" w:hAnsi="Cambria" w:cstheme="minorHAnsi"/>
          <w:lang w:val="hu-HU"/>
        </w:rPr>
        <w:t xml:space="preserve">az </w:t>
      </w:r>
      <w:r w:rsidR="00843BCA" w:rsidRPr="00843BCA">
        <w:rPr>
          <w:rFonts w:ascii="Cambria" w:hAnsi="Cambria" w:cstheme="minorHAnsi"/>
          <w:lang w:val="hu-HU"/>
        </w:rPr>
        <w:t>Európai Parlament és Tanács (EU) 2016/679 számú, a természetes személyeknek a személyes adatok kezelése tekintetében történő védelméről és az ilyen adatok szabad áramlásáról, valamint a 95/46/EK irányelv hatályon kívül helyezéséről szóló általános adatvédelmi rendeletével (továbbiakban: Általános Adatvédelmi Rendelet/GDPR) összhangban az alábbi tájékoztatást adja</w:t>
      </w:r>
      <w:r w:rsidR="003A7488" w:rsidRPr="00064E97">
        <w:rPr>
          <w:rFonts w:ascii="Cambria" w:hAnsi="Cambria" w:cstheme="minorHAnsi"/>
          <w:lang w:val="hu-HU"/>
        </w:rPr>
        <w:t>.</w:t>
      </w:r>
    </w:p>
    <w:p w14:paraId="7A6141A5" w14:textId="77777777" w:rsidR="008B21FE" w:rsidRPr="00064E97" w:rsidRDefault="008B21FE" w:rsidP="00683ED5">
      <w:pPr>
        <w:ind w:right="-2"/>
        <w:rPr>
          <w:rFonts w:ascii="Cambria" w:hAnsi="Cambria" w:cstheme="minorHAnsi"/>
          <w:lang w:val="hu-HU"/>
        </w:rPr>
      </w:pPr>
    </w:p>
    <w:p w14:paraId="00204CBC" w14:textId="77777777" w:rsidR="00666570" w:rsidRPr="00064E97" w:rsidRDefault="00666570" w:rsidP="00FB482E">
      <w:pPr>
        <w:pStyle w:val="Cmsor1"/>
        <w:numPr>
          <w:ilvl w:val="0"/>
          <w:numId w:val="5"/>
        </w:numPr>
        <w:rPr>
          <w:rFonts w:ascii="Cambria" w:hAnsi="Cambria" w:cstheme="minorHAnsi"/>
          <w:szCs w:val="24"/>
        </w:rPr>
      </w:pPr>
      <w:r w:rsidRPr="00064E97">
        <w:rPr>
          <w:rFonts w:ascii="Cambria" w:hAnsi="Cambria" w:cstheme="minorHAnsi"/>
          <w:szCs w:val="24"/>
        </w:rPr>
        <w:t>Adatkezelő</w:t>
      </w:r>
    </w:p>
    <w:p w14:paraId="722C6A16" w14:textId="77777777" w:rsidR="000D11C2" w:rsidRPr="00064E97" w:rsidRDefault="000D11C2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45A39318" w14:textId="221BB148" w:rsidR="00B9044D" w:rsidRPr="00B9044D" w:rsidRDefault="00B9044D" w:rsidP="00B9044D">
      <w:pPr>
        <w:ind w:right="-2"/>
        <w:jc w:val="both"/>
        <w:rPr>
          <w:rFonts w:asciiTheme="minorHAnsi" w:hAnsiTheme="minorHAnsi" w:cstheme="minorHAnsi"/>
          <w:lang w:val="hu-HU"/>
        </w:rPr>
      </w:pPr>
      <w:r w:rsidRPr="00B9044D">
        <w:rPr>
          <w:rFonts w:asciiTheme="minorHAnsi" w:hAnsiTheme="minorHAnsi" w:cstheme="minorHAnsi"/>
          <w:lang w:val="hu-HU"/>
        </w:rPr>
        <w:t xml:space="preserve">Név: </w:t>
      </w:r>
      <w:r w:rsidR="00983B1B">
        <w:rPr>
          <w:rFonts w:asciiTheme="minorHAnsi" w:hAnsiTheme="minorHAnsi" w:cstheme="minorHAnsi"/>
          <w:lang w:val="hu-HU"/>
        </w:rPr>
        <w:t>Imre Zoltán Művelődési Központ és Könyvtár</w:t>
      </w:r>
    </w:p>
    <w:p w14:paraId="2F4EE7CC" w14:textId="09FB659D" w:rsidR="00B9044D" w:rsidRPr="00B9044D" w:rsidRDefault="00B9044D" w:rsidP="00B9044D">
      <w:pPr>
        <w:ind w:right="-2"/>
        <w:jc w:val="both"/>
        <w:rPr>
          <w:rFonts w:asciiTheme="minorHAnsi" w:hAnsiTheme="minorHAnsi" w:cstheme="minorHAnsi"/>
          <w:lang w:val="hu-HU"/>
        </w:rPr>
      </w:pPr>
      <w:r w:rsidRPr="00B9044D">
        <w:rPr>
          <w:rFonts w:asciiTheme="minorHAnsi" w:hAnsiTheme="minorHAnsi" w:cstheme="minorHAnsi"/>
          <w:lang w:val="hu-HU"/>
        </w:rPr>
        <w:t xml:space="preserve">Székhely: </w:t>
      </w:r>
      <w:r w:rsidR="00983B1B">
        <w:rPr>
          <w:rFonts w:asciiTheme="minorHAnsi" w:hAnsiTheme="minorHAnsi" w:cstheme="minorHAnsi"/>
          <w:lang w:val="hu-HU"/>
        </w:rPr>
        <w:t>6440 Jánoshalma, Kossuth Lajos utca 3.</w:t>
      </w:r>
    </w:p>
    <w:p w14:paraId="011F3C0E" w14:textId="21380504" w:rsidR="00B9044D" w:rsidRPr="00B9044D" w:rsidRDefault="00B9044D" w:rsidP="00B9044D">
      <w:pPr>
        <w:ind w:right="-2"/>
        <w:jc w:val="both"/>
        <w:rPr>
          <w:rFonts w:asciiTheme="minorHAnsi" w:hAnsiTheme="minorHAnsi" w:cstheme="minorHAnsi"/>
          <w:lang w:val="hu-HU"/>
        </w:rPr>
      </w:pPr>
      <w:r w:rsidRPr="00B9044D">
        <w:rPr>
          <w:rFonts w:asciiTheme="minorHAnsi" w:hAnsiTheme="minorHAnsi" w:cstheme="minorHAnsi"/>
          <w:lang w:val="hu-HU"/>
        </w:rPr>
        <w:t xml:space="preserve">Honlap: </w:t>
      </w:r>
      <w:r w:rsidR="00983B1B">
        <w:rPr>
          <w:rFonts w:asciiTheme="minorHAnsi" w:hAnsiTheme="minorHAnsi" w:cstheme="minorHAnsi"/>
          <w:lang w:val="hu-HU"/>
        </w:rPr>
        <w:t>https://www.izmkk.janoshalma.hu</w:t>
      </w:r>
    </w:p>
    <w:p w14:paraId="264F8861" w14:textId="1738BFC3" w:rsidR="00B9044D" w:rsidRPr="00B9044D" w:rsidRDefault="00B9044D" w:rsidP="00B9044D">
      <w:pPr>
        <w:ind w:right="-2"/>
        <w:jc w:val="both"/>
        <w:rPr>
          <w:rFonts w:asciiTheme="minorHAnsi" w:hAnsiTheme="minorHAnsi" w:cstheme="minorHAnsi"/>
          <w:lang w:val="hu-HU"/>
        </w:rPr>
      </w:pPr>
      <w:r w:rsidRPr="00B9044D">
        <w:rPr>
          <w:rFonts w:asciiTheme="minorHAnsi" w:hAnsiTheme="minorHAnsi" w:cstheme="minorHAnsi"/>
          <w:lang w:val="hu-HU"/>
        </w:rPr>
        <w:t xml:space="preserve">Telefonszám: </w:t>
      </w:r>
      <w:r w:rsidR="00983B1B">
        <w:rPr>
          <w:rFonts w:asciiTheme="minorHAnsi" w:hAnsiTheme="minorHAnsi" w:cstheme="minorHAnsi"/>
          <w:lang w:val="hu-HU"/>
        </w:rPr>
        <w:t>+36 77 850 220</w:t>
      </w:r>
    </w:p>
    <w:p w14:paraId="542FB9EB" w14:textId="539C2BB8" w:rsidR="00B9044D" w:rsidRPr="00B9044D" w:rsidRDefault="00B9044D" w:rsidP="00B9044D">
      <w:pPr>
        <w:ind w:right="-2"/>
        <w:jc w:val="both"/>
        <w:rPr>
          <w:rFonts w:asciiTheme="minorHAnsi" w:hAnsiTheme="minorHAnsi" w:cstheme="minorHAnsi"/>
          <w:lang w:val="hu-HU"/>
        </w:rPr>
      </w:pPr>
      <w:r w:rsidRPr="00B9044D">
        <w:rPr>
          <w:rFonts w:asciiTheme="minorHAnsi" w:hAnsiTheme="minorHAnsi" w:cstheme="minorHAnsi"/>
          <w:lang w:val="hu-HU"/>
        </w:rPr>
        <w:t xml:space="preserve">Fax: </w:t>
      </w:r>
      <w:r w:rsidR="00983B1B">
        <w:rPr>
          <w:rFonts w:asciiTheme="minorHAnsi" w:hAnsiTheme="minorHAnsi" w:cstheme="minorHAnsi"/>
          <w:lang w:val="hu-HU"/>
        </w:rPr>
        <w:t>-</w:t>
      </w:r>
    </w:p>
    <w:p w14:paraId="45FC590E" w14:textId="7F3B0A3E" w:rsidR="00B9044D" w:rsidRPr="00B9044D" w:rsidRDefault="00B9044D" w:rsidP="00B9044D">
      <w:pPr>
        <w:ind w:right="-2"/>
        <w:jc w:val="both"/>
        <w:rPr>
          <w:rFonts w:asciiTheme="minorHAnsi" w:hAnsiTheme="minorHAnsi" w:cstheme="minorHAnsi"/>
          <w:lang w:val="hu-HU"/>
        </w:rPr>
      </w:pPr>
      <w:r w:rsidRPr="00B9044D">
        <w:rPr>
          <w:rFonts w:asciiTheme="minorHAnsi" w:hAnsiTheme="minorHAnsi" w:cstheme="minorHAnsi"/>
          <w:lang w:val="hu-HU"/>
        </w:rPr>
        <w:t xml:space="preserve">E-mail cím: </w:t>
      </w:r>
      <w:r w:rsidR="00983B1B">
        <w:t>izmkk@janoshalma.hu</w:t>
      </w:r>
    </w:p>
    <w:p w14:paraId="7CF146CC" w14:textId="54BFB0CA" w:rsidR="00B9044D" w:rsidRPr="00B9044D" w:rsidRDefault="00B9044D" w:rsidP="00B9044D">
      <w:pPr>
        <w:ind w:right="-2"/>
        <w:jc w:val="both"/>
        <w:rPr>
          <w:rFonts w:asciiTheme="minorHAnsi" w:hAnsiTheme="minorHAnsi" w:cstheme="minorHAnsi"/>
          <w:lang w:val="hu-HU"/>
        </w:rPr>
      </w:pPr>
      <w:r w:rsidRPr="00B9044D">
        <w:rPr>
          <w:rFonts w:asciiTheme="minorHAnsi" w:hAnsiTheme="minorHAnsi" w:cstheme="minorHAnsi"/>
          <w:lang w:val="hu-HU"/>
        </w:rPr>
        <w:t xml:space="preserve">Képviselő: </w:t>
      </w:r>
      <w:r w:rsidR="00983B1B">
        <w:rPr>
          <w:rFonts w:asciiTheme="minorHAnsi" w:hAnsiTheme="minorHAnsi" w:cstheme="minorHAnsi"/>
          <w:lang w:val="hu-HU"/>
        </w:rPr>
        <w:t>Hepp Levente</w:t>
      </w:r>
    </w:p>
    <w:p w14:paraId="01CA736E" w14:textId="32E92E18" w:rsidR="005772B9" w:rsidRDefault="00B9044D" w:rsidP="00B9044D">
      <w:pPr>
        <w:ind w:right="-2"/>
        <w:jc w:val="both"/>
        <w:rPr>
          <w:rFonts w:asciiTheme="minorHAnsi" w:hAnsiTheme="minorHAnsi" w:cstheme="minorHAnsi"/>
          <w:lang w:val="hu-HU"/>
        </w:rPr>
      </w:pPr>
      <w:r w:rsidRPr="00B9044D">
        <w:rPr>
          <w:rFonts w:asciiTheme="minorHAnsi" w:hAnsiTheme="minorHAnsi" w:cstheme="minorHAnsi"/>
          <w:lang w:val="hu-HU"/>
        </w:rPr>
        <w:t xml:space="preserve">Képviselő elérhetősége: </w:t>
      </w:r>
      <w:r w:rsidR="00983B1B">
        <w:rPr>
          <w:rFonts w:asciiTheme="minorHAnsi" w:hAnsiTheme="minorHAnsi" w:cstheme="minorHAnsi"/>
          <w:lang w:val="hu-HU"/>
        </w:rPr>
        <w:t>izmkk@janoshalma.hu</w:t>
      </w:r>
    </w:p>
    <w:p w14:paraId="79F5F80E" w14:textId="77777777" w:rsidR="00B9044D" w:rsidRPr="00064E97" w:rsidRDefault="00B9044D" w:rsidP="00B9044D">
      <w:pPr>
        <w:ind w:right="-2"/>
        <w:jc w:val="both"/>
        <w:rPr>
          <w:rFonts w:ascii="Cambria" w:hAnsi="Cambria" w:cstheme="minorHAnsi"/>
          <w:lang w:val="hu-HU"/>
        </w:rPr>
      </w:pPr>
    </w:p>
    <w:p w14:paraId="419F6D5F" w14:textId="77777777" w:rsidR="00420189" w:rsidRPr="00064E97" w:rsidRDefault="00ED3316" w:rsidP="00B84841">
      <w:pPr>
        <w:pStyle w:val="Cmsor1"/>
        <w:numPr>
          <w:ilvl w:val="0"/>
          <w:numId w:val="5"/>
        </w:numPr>
        <w:jc w:val="left"/>
        <w:rPr>
          <w:rFonts w:ascii="Cambria" w:hAnsi="Cambria" w:cstheme="minorHAnsi"/>
          <w:szCs w:val="24"/>
        </w:rPr>
      </w:pPr>
      <w:r w:rsidRPr="00064E97">
        <w:rPr>
          <w:rFonts w:ascii="Cambria" w:hAnsi="Cambria" w:cstheme="minorHAnsi"/>
          <w:szCs w:val="24"/>
        </w:rPr>
        <w:t>Az adatvédelmi tisztviselő elérhetősége</w:t>
      </w:r>
    </w:p>
    <w:p w14:paraId="1C33B1C0" w14:textId="77777777" w:rsidR="00ED3316" w:rsidRPr="00064E97" w:rsidRDefault="00ED3316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0636DD3C" w14:textId="77777777" w:rsidR="00424C91" w:rsidRPr="00064E97" w:rsidRDefault="00424C91" w:rsidP="00FB482E">
      <w:pPr>
        <w:ind w:right="-2"/>
        <w:jc w:val="both"/>
        <w:rPr>
          <w:rFonts w:ascii="Cambria" w:hAnsi="Cambria" w:cstheme="minorHAnsi"/>
          <w:lang w:val="hu-HU"/>
        </w:rPr>
      </w:pPr>
      <w:bookmarkStart w:id="0" w:name="_Hlk531944129"/>
      <w:r w:rsidRPr="00064E97">
        <w:rPr>
          <w:rFonts w:ascii="Cambria" w:hAnsi="Cambria" w:cstheme="minorHAnsi"/>
          <w:lang w:val="hu-HU"/>
        </w:rPr>
        <w:t>Adatvédelmi tisztviselő neve:</w:t>
      </w:r>
      <w:r w:rsidR="00203FB2" w:rsidRPr="00064E97">
        <w:rPr>
          <w:rFonts w:ascii="Cambria" w:hAnsi="Cambria" w:cstheme="minorHAnsi"/>
          <w:lang w:val="hu-HU" w:eastAsia="en-GB"/>
        </w:rPr>
        <w:t xml:space="preserve"> </w:t>
      </w:r>
      <w:r w:rsidR="00167998" w:rsidRPr="00064E97">
        <w:rPr>
          <w:rFonts w:ascii="Cambria" w:hAnsi="Cambria" w:cstheme="minorHAnsi"/>
          <w:lang w:val="hu-HU" w:eastAsia="en-GB"/>
        </w:rPr>
        <w:t>Közinformatika Nonprofit Kft.</w:t>
      </w:r>
    </w:p>
    <w:p w14:paraId="01D1E90B" w14:textId="7C6A3A70" w:rsidR="00ED3316" w:rsidRPr="00064E97" w:rsidRDefault="002B776C" w:rsidP="00FB482E">
      <w:pPr>
        <w:ind w:right="-2"/>
        <w:jc w:val="both"/>
        <w:rPr>
          <w:rStyle w:val="Hiperhivatkozs"/>
          <w:rFonts w:ascii="Cambria" w:hAnsi="Cambria" w:cstheme="minorHAnsi"/>
          <w:color w:val="auto"/>
          <w:u w:val="none"/>
          <w:shd w:val="clear" w:color="auto" w:fill="FFFFFF"/>
          <w:lang w:val="hu-HU"/>
        </w:rPr>
      </w:pPr>
      <w:r w:rsidRPr="00064E97">
        <w:rPr>
          <w:rFonts w:ascii="Cambria" w:hAnsi="Cambria" w:cstheme="minorHAnsi"/>
          <w:lang w:val="hu-HU"/>
        </w:rPr>
        <w:t xml:space="preserve">E-mail cím: </w:t>
      </w:r>
      <w:hyperlink r:id="rId8" w:history="1">
        <w:r w:rsidR="00E935F0" w:rsidRPr="00F0648A">
          <w:rPr>
            <w:rStyle w:val="Hiperhivatkozs"/>
          </w:rPr>
          <w:t>dpo@kozinformatika.hu</w:t>
        </w:r>
      </w:hyperlink>
      <w:r w:rsidR="00E935F0">
        <w:t xml:space="preserve"> </w:t>
      </w:r>
    </w:p>
    <w:p w14:paraId="6CE5FED8" w14:textId="77777777" w:rsidR="000D11C2" w:rsidRPr="00064E97" w:rsidRDefault="000D11C2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064E97">
        <w:rPr>
          <w:rFonts w:ascii="Cambria" w:hAnsi="Cambria" w:cstheme="minorHAnsi"/>
          <w:lang w:val="hu-HU" w:eastAsia="en-GB"/>
        </w:rPr>
        <w:t>levelezési cím: 1043 Budapest, Csányi László u. 34</w:t>
      </w:r>
    </w:p>
    <w:p w14:paraId="4E6E98FC" w14:textId="748368C3" w:rsidR="00820782" w:rsidRPr="00064E97" w:rsidRDefault="00167998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064E97">
        <w:rPr>
          <w:rFonts w:ascii="Cambria" w:hAnsi="Cambria" w:cstheme="minorHAnsi"/>
          <w:lang w:val="hu-HU" w:eastAsia="en-GB"/>
        </w:rPr>
        <w:t xml:space="preserve">Telefonos elérhetősége: </w:t>
      </w:r>
      <w:r w:rsidR="000D18CF" w:rsidRPr="000D18CF">
        <w:rPr>
          <w:rFonts w:ascii="Cambria" w:hAnsi="Cambria" w:cstheme="minorHAnsi"/>
          <w:lang w:val="hu-HU" w:eastAsia="en-GB"/>
        </w:rPr>
        <w:t>+36 1 786 23 63</w:t>
      </w:r>
    </w:p>
    <w:p w14:paraId="03EFD757" w14:textId="77777777" w:rsidR="00167998" w:rsidRPr="00064E97" w:rsidRDefault="00167998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2324C547" w14:textId="6EF6AA05" w:rsidR="00AE5B1F" w:rsidRPr="00064E97" w:rsidRDefault="00983B1B" w:rsidP="009016F7">
      <w:pPr>
        <w:pStyle w:val="Cmsor1"/>
        <w:numPr>
          <w:ilvl w:val="0"/>
          <w:numId w:val="5"/>
        </w:numPr>
        <w:rPr>
          <w:rFonts w:ascii="Cambria" w:hAnsi="Cambria" w:cstheme="minorHAnsi"/>
          <w:bCs/>
        </w:rPr>
      </w:pPr>
      <w:r>
        <w:rPr>
          <w:rFonts w:ascii="Cambria" w:hAnsi="Cambria" w:cstheme="minorHAnsi"/>
          <w:szCs w:val="24"/>
          <w:lang w:val="en-GB"/>
        </w:rPr>
        <w:t>Imre Zoltán Művelődési Központ és Könyvtár</w:t>
      </w:r>
      <w:r w:rsidR="008C408D" w:rsidRPr="008C408D">
        <w:rPr>
          <w:rFonts w:ascii="Cambria" w:hAnsi="Cambria" w:cstheme="minorHAnsi"/>
          <w:szCs w:val="24"/>
          <w:lang w:val="en-GB"/>
        </w:rPr>
        <w:t xml:space="preserve"> </w:t>
      </w:r>
      <w:r w:rsidR="009016F7" w:rsidRPr="00064E97">
        <w:rPr>
          <w:rFonts w:ascii="Cambria" w:hAnsi="Cambria" w:cstheme="minorHAnsi"/>
          <w:bCs/>
        </w:rPr>
        <w:t xml:space="preserve">által szervezett </w:t>
      </w:r>
      <w:r w:rsidR="00AE5B1F" w:rsidRPr="00064E97">
        <w:rPr>
          <w:rFonts w:ascii="Cambria" w:hAnsi="Cambria" w:cstheme="minorHAnsi"/>
          <w:bCs/>
        </w:rPr>
        <w:t xml:space="preserve">rendezvényeken során készült fotó és videofelvételekhez kapcsolódó adatkezelés </w:t>
      </w:r>
    </w:p>
    <w:p w14:paraId="54B0EFC3" w14:textId="77777777" w:rsidR="00AE5B1F" w:rsidRPr="00064E97" w:rsidRDefault="00AE5B1F" w:rsidP="008B21FE">
      <w:pPr>
        <w:ind w:right="-2"/>
        <w:jc w:val="both"/>
        <w:rPr>
          <w:rFonts w:ascii="Cambria" w:hAnsi="Cambria" w:cstheme="minorHAnsi"/>
          <w:lang w:val="hu-HU"/>
        </w:rPr>
      </w:pPr>
    </w:p>
    <w:p w14:paraId="22EAE3CF" w14:textId="0B85E276" w:rsidR="00AE5B1F" w:rsidRPr="00064E97" w:rsidRDefault="00983B1B" w:rsidP="00AE5B1F">
      <w:pPr>
        <w:ind w:right="-2"/>
        <w:jc w:val="both"/>
        <w:rPr>
          <w:rFonts w:ascii="Cambria" w:hAnsi="Cambria" w:cstheme="minorHAnsi"/>
          <w:lang w:val="hu-HU"/>
        </w:rPr>
      </w:pPr>
      <w:r>
        <w:rPr>
          <w:rFonts w:ascii="Cambria" w:hAnsi="Cambria" w:cstheme="minorHAnsi"/>
          <w:lang w:val="hu-HU"/>
        </w:rPr>
        <w:t>Imre Zoltán Művelődési Központ és Könyvtár</w:t>
      </w:r>
      <w:r w:rsidR="00960F2F" w:rsidRPr="00960F2F">
        <w:rPr>
          <w:rFonts w:ascii="Cambria" w:hAnsi="Cambria" w:cstheme="minorHAnsi"/>
          <w:lang w:val="hu-HU"/>
        </w:rPr>
        <w:t xml:space="preserve"> </w:t>
      </w:r>
      <w:r w:rsidR="00AE5B1F" w:rsidRPr="00064E97">
        <w:rPr>
          <w:rFonts w:ascii="Cambria" w:hAnsi="Cambria" w:cstheme="minorHAnsi"/>
          <w:lang w:val="hu-HU"/>
        </w:rPr>
        <w:t xml:space="preserve">által szervezett rendezvényeken, táborokban a részvevőkről fotó és videofelvételek készülhetnek. </w:t>
      </w:r>
    </w:p>
    <w:p w14:paraId="2832391E" w14:textId="77777777" w:rsidR="00AE5B1F" w:rsidRPr="00064E97" w:rsidRDefault="00AE5B1F" w:rsidP="008B21FE">
      <w:pPr>
        <w:ind w:right="-2"/>
        <w:jc w:val="both"/>
        <w:rPr>
          <w:rFonts w:ascii="Cambria" w:hAnsi="Cambria" w:cstheme="minorHAnsi"/>
          <w:lang w:val="hu-HU"/>
        </w:rPr>
      </w:pPr>
    </w:p>
    <w:p w14:paraId="29C6013A" w14:textId="77777777" w:rsidR="009016F7" w:rsidRPr="00064E97" w:rsidRDefault="009016F7" w:rsidP="008B21FE">
      <w:pPr>
        <w:ind w:right="-2"/>
        <w:jc w:val="both"/>
        <w:rPr>
          <w:rFonts w:ascii="Cambria" w:hAnsi="Cambria" w:cstheme="minorHAnsi"/>
          <w:lang w:val="hu-HU"/>
        </w:rPr>
      </w:pPr>
    </w:p>
    <w:p w14:paraId="2C29D2EE" w14:textId="77777777" w:rsidR="00D86E51" w:rsidRPr="00064E97" w:rsidRDefault="00D86E51" w:rsidP="008B21FE">
      <w:pPr>
        <w:pStyle w:val="Cmsor1"/>
        <w:numPr>
          <w:ilvl w:val="1"/>
          <w:numId w:val="5"/>
        </w:numPr>
        <w:jc w:val="left"/>
        <w:rPr>
          <w:rFonts w:ascii="Cambria" w:hAnsi="Cambria" w:cstheme="minorHAnsi"/>
          <w:szCs w:val="24"/>
        </w:rPr>
      </w:pPr>
      <w:r w:rsidRPr="00064E97">
        <w:rPr>
          <w:rFonts w:ascii="Cambria" w:hAnsi="Cambria" w:cstheme="minorHAnsi"/>
          <w:szCs w:val="24"/>
        </w:rPr>
        <w:t>Érintettek kategóriái</w:t>
      </w:r>
    </w:p>
    <w:p w14:paraId="5B8DCB87" w14:textId="77777777" w:rsidR="00D86E51" w:rsidRPr="00064E97" w:rsidRDefault="00D86E51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69C5D66D" w14:textId="7812BFDF" w:rsidR="009016F7" w:rsidRPr="00064E97" w:rsidRDefault="00983B1B" w:rsidP="009016F7">
      <w:pPr>
        <w:ind w:right="-2"/>
        <w:jc w:val="both"/>
        <w:rPr>
          <w:rFonts w:ascii="Cambria" w:hAnsi="Cambria" w:cstheme="minorHAnsi"/>
          <w:lang w:val="hu-HU"/>
        </w:rPr>
      </w:pPr>
      <w:r>
        <w:rPr>
          <w:rFonts w:ascii="Cambria" w:hAnsi="Cambria" w:cstheme="minorHAnsi"/>
          <w:lang w:val="hu-HU"/>
        </w:rPr>
        <w:t>Imre Zoltán Művelődési Központ és Könyvtár</w:t>
      </w:r>
      <w:r w:rsidR="00960F2F" w:rsidRPr="00960F2F">
        <w:rPr>
          <w:rFonts w:ascii="Cambria" w:hAnsi="Cambria" w:cstheme="minorHAnsi"/>
          <w:lang w:val="hu-HU"/>
        </w:rPr>
        <w:t xml:space="preserve"> </w:t>
      </w:r>
      <w:r w:rsidR="009016F7" w:rsidRPr="00064E97">
        <w:rPr>
          <w:rFonts w:ascii="Cambria" w:hAnsi="Cambria" w:cstheme="minorHAnsi"/>
          <w:lang w:val="hu-HU"/>
        </w:rPr>
        <w:t xml:space="preserve">által szervezett </w:t>
      </w:r>
      <w:r w:rsidR="00AE5B1F" w:rsidRPr="00064E97">
        <w:rPr>
          <w:rFonts w:ascii="Cambria" w:hAnsi="Cambria" w:cstheme="minorHAnsi"/>
          <w:lang w:val="hu-HU"/>
        </w:rPr>
        <w:t xml:space="preserve">rendezvényeken, táborokban részt vevő személyek. </w:t>
      </w:r>
    </w:p>
    <w:p w14:paraId="65C01260" w14:textId="77777777" w:rsidR="00D86E51" w:rsidRPr="00064E97" w:rsidRDefault="00D86E51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148DD39B" w14:textId="77777777" w:rsidR="000322AA" w:rsidRPr="00064E97" w:rsidRDefault="00D86E51" w:rsidP="008B21FE">
      <w:pPr>
        <w:pStyle w:val="Cmsor1"/>
        <w:numPr>
          <w:ilvl w:val="1"/>
          <w:numId w:val="5"/>
        </w:numPr>
        <w:jc w:val="left"/>
        <w:rPr>
          <w:rFonts w:ascii="Cambria" w:hAnsi="Cambria" w:cstheme="minorHAnsi"/>
          <w:szCs w:val="24"/>
        </w:rPr>
      </w:pPr>
      <w:r w:rsidRPr="00064E97">
        <w:rPr>
          <w:rFonts w:ascii="Cambria" w:hAnsi="Cambria" w:cstheme="minorHAnsi"/>
          <w:szCs w:val="24"/>
        </w:rPr>
        <w:t>Az adatkezelés célja</w:t>
      </w:r>
    </w:p>
    <w:p w14:paraId="1FFB95E9" w14:textId="77777777" w:rsidR="00D86E51" w:rsidRPr="00064E97" w:rsidRDefault="00D86E51" w:rsidP="00FB482E">
      <w:pPr>
        <w:ind w:right="-2"/>
        <w:rPr>
          <w:rFonts w:ascii="Cambria" w:hAnsi="Cambria" w:cstheme="minorHAnsi"/>
          <w:lang w:val="hu-HU"/>
        </w:rPr>
      </w:pPr>
    </w:p>
    <w:p w14:paraId="11B2D2C1" w14:textId="5565E4E3" w:rsidR="00AE5B1F" w:rsidRPr="00064E97" w:rsidRDefault="00660C4D" w:rsidP="00AE5B1F">
      <w:pPr>
        <w:ind w:right="-2"/>
        <w:jc w:val="both"/>
        <w:rPr>
          <w:rFonts w:ascii="Cambria" w:hAnsi="Cambria" w:cstheme="minorHAnsi"/>
          <w:lang w:val="hu-HU"/>
        </w:rPr>
      </w:pPr>
      <w:r>
        <w:rPr>
          <w:rFonts w:ascii="Cambria" w:hAnsi="Cambria" w:cstheme="minorHAnsi"/>
          <w:lang w:val="hu-HU"/>
        </w:rPr>
        <w:t>Az Imre</w:t>
      </w:r>
      <w:r w:rsidR="00983B1B">
        <w:rPr>
          <w:rFonts w:ascii="Cambria" w:hAnsi="Cambria" w:cstheme="minorHAnsi"/>
          <w:lang w:val="hu-HU"/>
        </w:rPr>
        <w:t xml:space="preserve"> Zoltán Művelődési Központ és Könyvtár</w:t>
      </w:r>
      <w:r w:rsidR="00960F2F" w:rsidRPr="00960F2F">
        <w:rPr>
          <w:rFonts w:ascii="Cambria" w:hAnsi="Cambria" w:cstheme="minorHAnsi"/>
          <w:lang w:val="hu-HU"/>
        </w:rPr>
        <w:t xml:space="preserve"> </w:t>
      </w:r>
      <w:r w:rsidR="00371AFE" w:rsidRPr="00064E97">
        <w:rPr>
          <w:rFonts w:ascii="Cambria" w:hAnsi="Cambria" w:cstheme="minorHAnsi"/>
          <w:lang w:val="hu-HU"/>
        </w:rPr>
        <w:t xml:space="preserve">által szervezett </w:t>
      </w:r>
      <w:r w:rsidR="00AE5B1F" w:rsidRPr="00064E97">
        <w:rPr>
          <w:rFonts w:ascii="Cambria" w:hAnsi="Cambria" w:cstheme="minorHAnsi"/>
          <w:lang w:val="hu-HU"/>
        </w:rPr>
        <w:t xml:space="preserve">rendezvények, programok, dokumentálása, hírközlés, </w:t>
      </w:r>
      <w:r>
        <w:rPr>
          <w:rFonts w:ascii="Cambria" w:hAnsi="Cambria" w:cstheme="minorHAnsi"/>
          <w:lang w:val="hu-HU"/>
        </w:rPr>
        <w:t>az Imre</w:t>
      </w:r>
      <w:r w:rsidR="00983B1B">
        <w:rPr>
          <w:rFonts w:ascii="Cambria" w:hAnsi="Cambria" w:cstheme="minorHAnsi"/>
          <w:lang w:val="hu-HU"/>
        </w:rPr>
        <w:t xml:space="preserve"> Zoltán Művelődési Központ és Könyvtár</w:t>
      </w:r>
      <w:r w:rsidR="00960F2F" w:rsidRPr="00960F2F">
        <w:rPr>
          <w:rFonts w:ascii="Cambria" w:hAnsi="Cambria" w:cstheme="minorHAnsi"/>
          <w:lang w:val="hu-HU"/>
        </w:rPr>
        <w:t xml:space="preserve"> </w:t>
      </w:r>
      <w:r w:rsidR="00AE5B1F" w:rsidRPr="00064E97">
        <w:rPr>
          <w:rFonts w:ascii="Cambria" w:hAnsi="Cambria" w:cstheme="minorHAnsi"/>
          <w:lang w:val="hu-HU"/>
        </w:rPr>
        <w:t>tevékenységének népszerűsítése a médiában, honlapon, közösségi oldalon</w:t>
      </w:r>
      <w:r w:rsidR="004A170C">
        <w:rPr>
          <w:rFonts w:ascii="Cambria" w:hAnsi="Cambria" w:cstheme="minorHAnsi"/>
          <w:lang w:val="hu-HU"/>
        </w:rPr>
        <w:t>, facebookon</w:t>
      </w:r>
      <w:r w:rsidR="00AE5B1F" w:rsidRPr="00064E97">
        <w:rPr>
          <w:rFonts w:ascii="Cambria" w:hAnsi="Cambria" w:cstheme="minorHAnsi"/>
          <w:lang w:val="hu-HU"/>
        </w:rPr>
        <w:t>, híroldalakon.</w:t>
      </w:r>
    </w:p>
    <w:p w14:paraId="144BF80E" w14:textId="77777777" w:rsidR="000322AA" w:rsidRPr="00064E97" w:rsidRDefault="000322AA" w:rsidP="00FB482E">
      <w:pPr>
        <w:pStyle w:val="Listaszerbekezds"/>
        <w:ind w:left="0" w:right="-2"/>
        <w:jc w:val="both"/>
        <w:rPr>
          <w:rFonts w:ascii="Cambria" w:hAnsi="Cambria" w:cstheme="minorHAnsi"/>
          <w:lang w:val="hu-HU"/>
        </w:rPr>
      </w:pPr>
    </w:p>
    <w:p w14:paraId="4177DE91" w14:textId="77777777" w:rsidR="000322AA" w:rsidRPr="00064E97" w:rsidRDefault="00D86E51" w:rsidP="008B21FE">
      <w:pPr>
        <w:pStyle w:val="Cmsor1"/>
        <w:numPr>
          <w:ilvl w:val="1"/>
          <w:numId w:val="5"/>
        </w:numPr>
        <w:jc w:val="left"/>
        <w:rPr>
          <w:rFonts w:ascii="Cambria" w:hAnsi="Cambria" w:cstheme="minorHAnsi"/>
          <w:szCs w:val="24"/>
        </w:rPr>
      </w:pPr>
      <w:r w:rsidRPr="00064E97">
        <w:rPr>
          <w:rFonts w:ascii="Cambria" w:hAnsi="Cambria" w:cstheme="minorHAnsi"/>
          <w:szCs w:val="24"/>
        </w:rPr>
        <w:t>Az adatkezelés jogalapja</w:t>
      </w:r>
    </w:p>
    <w:p w14:paraId="2EA24455" w14:textId="77777777" w:rsidR="00D86E51" w:rsidRPr="00064E97" w:rsidRDefault="00D86E51" w:rsidP="00FB482E">
      <w:pPr>
        <w:ind w:right="-2"/>
        <w:rPr>
          <w:rFonts w:ascii="Cambria" w:hAnsi="Cambria" w:cstheme="minorHAnsi"/>
          <w:lang w:val="hu-HU"/>
        </w:rPr>
      </w:pPr>
    </w:p>
    <w:p w14:paraId="22243AAF" w14:textId="77777777" w:rsidR="000322AA" w:rsidRPr="00064E97" w:rsidRDefault="00D86E51" w:rsidP="00FB482E">
      <w:pPr>
        <w:ind w:right="-2"/>
        <w:jc w:val="both"/>
        <w:rPr>
          <w:rFonts w:ascii="Cambria" w:hAnsi="Cambria" w:cstheme="minorHAnsi"/>
          <w:lang w:val="hu-HU"/>
        </w:rPr>
      </w:pPr>
      <w:r w:rsidRPr="00064E97">
        <w:rPr>
          <w:rFonts w:ascii="Cambria" w:hAnsi="Cambria" w:cstheme="minorHAnsi"/>
          <w:lang w:val="hu-HU"/>
        </w:rPr>
        <w:t xml:space="preserve">Az adatkezelés a GDPR 6. cikk (1) bekezdés </w:t>
      </w:r>
      <w:r w:rsidR="000322AA" w:rsidRPr="00064E97">
        <w:rPr>
          <w:rFonts w:ascii="Cambria" w:hAnsi="Cambria" w:cstheme="minorHAnsi"/>
          <w:lang w:val="hu-HU"/>
        </w:rPr>
        <w:t>a) pontj</w:t>
      </w:r>
      <w:r w:rsidRPr="00064E97">
        <w:rPr>
          <w:rFonts w:ascii="Cambria" w:hAnsi="Cambria" w:cstheme="minorHAnsi"/>
          <w:lang w:val="hu-HU"/>
        </w:rPr>
        <w:t xml:space="preserve">án alapul, az adatkezelés jogalapja az </w:t>
      </w:r>
      <w:r w:rsidR="000322AA" w:rsidRPr="00064E97">
        <w:rPr>
          <w:rFonts w:ascii="Cambria" w:hAnsi="Cambria" w:cstheme="minorHAnsi"/>
          <w:lang w:val="hu-HU"/>
        </w:rPr>
        <w:t>érintett hozzájárulás</w:t>
      </w:r>
      <w:r w:rsidRPr="00064E97">
        <w:rPr>
          <w:rFonts w:ascii="Cambria" w:hAnsi="Cambria" w:cstheme="minorHAnsi"/>
          <w:lang w:val="hu-HU"/>
        </w:rPr>
        <w:t>a</w:t>
      </w:r>
      <w:r w:rsidR="00737A40" w:rsidRPr="00064E97">
        <w:rPr>
          <w:rFonts w:ascii="Cambria" w:hAnsi="Cambria" w:cstheme="minorHAnsi"/>
          <w:lang w:val="hu-HU"/>
        </w:rPr>
        <w:t xml:space="preserve"> a személyes adatai kezeléséhez</w:t>
      </w:r>
      <w:r w:rsidR="00AE5B1F" w:rsidRPr="00064E97">
        <w:rPr>
          <w:rFonts w:ascii="Cambria" w:hAnsi="Cambria" w:cstheme="minorHAnsi"/>
          <w:lang w:val="hu-HU"/>
        </w:rPr>
        <w:t>, gyermekek esetében törvényes képviselője hozzájárulása</w:t>
      </w:r>
      <w:r w:rsidR="000322AA" w:rsidRPr="00064E97">
        <w:rPr>
          <w:rFonts w:ascii="Cambria" w:hAnsi="Cambria" w:cstheme="minorHAnsi"/>
          <w:lang w:val="hu-HU"/>
        </w:rPr>
        <w:t>.</w:t>
      </w:r>
    </w:p>
    <w:p w14:paraId="62EC2231" w14:textId="77777777" w:rsidR="000322AA" w:rsidRPr="00064E97" w:rsidRDefault="000322AA" w:rsidP="00FB482E">
      <w:pPr>
        <w:pStyle w:val="Listaszerbekezds"/>
        <w:ind w:left="0" w:right="-2"/>
        <w:jc w:val="both"/>
        <w:rPr>
          <w:rFonts w:ascii="Cambria" w:hAnsi="Cambria" w:cstheme="minorHAnsi"/>
          <w:lang w:val="hu-HU"/>
        </w:rPr>
      </w:pPr>
    </w:p>
    <w:p w14:paraId="17E88ABE" w14:textId="77777777" w:rsidR="000322AA" w:rsidRPr="00064E97" w:rsidRDefault="00D86E51" w:rsidP="008B21FE">
      <w:pPr>
        <w:pStyle w:val="Cmsor1"/>
        <w:numPr>
          <w:ilvl w:val="1"/>
          <w:numId w:val="5"/>
        </w:numPr>
        <w:jc w:val="left"/>
        <w:rPr>
          <w:rFonts w:ascii="Cambria" w:hAnsi="Cambria" w:cstheme="minorHAnsi"/>
          <w:szCs w:val="24"/>
        </w:rPr>
      </w:pPr>
      <w:r w:rsidRPr="00064E97">
        <w:rPr>
          <w:rFonts w:ascii="Cambria" w:hAnsi="Cambria" w:cstheme="minorHAnsi"/>
          <w:szCs w:val="24"/>
        </w:rPr>
        <w:t>A kezelt adatok köre</w:t>
      </w:r>
      <w:r w:rsidR="00291D6F" w:rsidRPr="00064E97">
        <w:rPr>
          <w:rFonts w:ascii="Cambria" w:hAnsi="Cambria" w:cstheme="minorHAnsi"/>
          <w:szCs w:val="24"/>
        </w:rPr>
        <w:t xml:space="preserve"> és célja </w:t>
      </w:r>
    </w:p>
    <w:p w14:paraId="4F1F65CD" w14:textId="77777777" w:rsidR="00AE5B1F" w:rsidRPr="00064E97" w:rsidRDefault="00AE5B1F" w:rsidP="00FB482E">
      <w:pPr>
        <w:ind w:right="-2"/>
        <w:rPr>
          <w:rFonts w:ascii="Cambria" w:hAnsi="Cambria" w:cstheme="minorHAnsi"/>
          <w:lang w:val="hu-HU"/>
        </w:rPr>
      </w:pPr>
    </w:p>
    <w:p w14:paraId="02914DF5" w14:textId="77777777" w:rsidR="00D86E51" w:rsidRPr="00064E97" w:rsidRDefault="00AE5B1F" w:rsidP="00AE5B1F">
      <w:pPr>
        <w:pStyle w:val="Listaszerbekezds"/>
        <w:numPr>
          <w:ilvl w:val="0"/>
          <w:numId w:val="18"/>
        </w:numPr>
        <w:ind w:right="-2"/>
        <w:rPr>
          <w:rFonts w:ascii="Cambria" w:hAnsi="Cambria" w:cstheme="minorHAnsi"/>
          <w:lang w:val="hu-HU"/>
        </w:rPr>
      </w:pPr>
      <w:r w:rsidRPr="00064E97">
        <w:rPr>
          <w:rFonts w:ascii="Cambria" w:hAnsi="Cambria" w:cstheme="minorHAnsi"/>
          <w:lang w:val="hu-HU"/>
        </w:rPr>
        <w:t>érintett fotója, képmása</w:t>
      </w:r>
    </w:p>
    <w:p w14:paraId="1B68535F" w14:textId="77777777" w:rsidR="00AE5B1F" w:rsidRPr="00064E97" w:rsidRDefault="00AE5B1F" w:rsidP="00AE5B1F">
      <w:pPr>
        <w:pStyle w:val="Listaszerbekezds"/>
        <w:numPr>
          <w:ilvl w:val="0"/>
          <w:numId w:val="18"/>
        </w:numPr>
        <w:ind w:right="-2"/>
        <w:rPr>
          <w:rFonts w:ascii="Cambria" w:hAnsi="Cambria" w:cstheme="minorHAnsi"/>
          <w:lang w:val="hu-HU"/>
        </w:rPr>
      </w:pPr>
      <w:r w:rsidRPr="00064E97">
        <w:rPr>
          <w:rFonts w:ascii="Cambria" w:hAnsi="Cambria" w:cstheme="minorHAnsi"/>
          <w:lang w:val="hu-HU"/>
        </w:rPr>
        <w:t>érintettről készült videofelvétel (képmás, hang)</w:t>
      </w:r>
    </w:p>
    <w:p w14:paraId="0C53332B" w14:textId="77777777" w:rsidR="00291D6F" w:rsidRPr="00064E97" w:rsidRDefault="00291D6F" w:rsidP="00FB482E">
      <w:pPr>
        <w:ind w:right="-2"/>
        <w:rPr>
          <w:rFonts w:ascii="Cambria" w:hAnsi="Cambria" w:cstheme="minorHAnsi"/>
          <w:lang w:val="hu-HU"/>
        </w:rPr>
      </w:pPr>
    </w:p>
    <w:p w14:paraId="6EDE9FF5" w14:textId="77777777" w:rsidR="00D86E51" w:rsidRPr="00064E97" w:rsidRDefault="00D86E51" w:rsidP="008B21FE">
      <w:pPr>
        <w:pStyle w:val="Cmsor1"/>
        <w:numPr>
          <w:ilvl w:val="1"/>
          <w:numId w:val="5"/>
        </w:numPr>
        <w:jc w:val="left"/>
        <w:rPr>
          <w:rFonts w:ascii="Cambria" w:hAnsi="Cambria" w:cstheme="minorHAnsi"/>
          <w:szCs w:val="24"/>
        </w:rPr>
      </w:pPr>
      <w:r w:rsidRPr="00064E97">
        <w:rPr>
          <w:rFonts w:ascii="Cambria" w:hAnsi="Cambria" w:cstheme="minorHAnsi"/>
          <w:szCs w:val="24"/>
        </w:rPr>
        <w:t>A kezelt személyes adatok forrása</w:t>
      </w:r>
    </w:p>
    <w:p w14:paraId="6DAB61B4" w14:textId="77777777" w:rsidR="00D86E51" w:rsidRPr="00064E97" w:rsidRDefault="00D86E51" w:rsidP="00FB482E">
      <w:pPr>
        <w:ind w:right="-2"/>
        <w:jc w:val="both"/>
        <w:rPr>
          <w:rFonts w:ascii="Cambria" w:hAnsi="Cambria" w:cstheme="minorHAnsi"/>
          <w:highlight w:val="yellow"/>
          <w:lang w:val="hu-HU"/>
        </w:rPr>
      </w:pPr>
    </w:p>
    <w:p w14:paraId="62D01F37" w14:textId="77777777" w:rsidR="00D86E51" w:rsidRPr="00064E97" w:rsidRDefault="00D86E51" w:rsidP="00FB482E">
      <w:pPr>
        <w:ind w:right="-2"/>
        <w:jc w:val="both"/>
        <w:rPr>
          <w:rFonts w:ascii="Cambria" w:hAnsi="Cambria" w:cstheme="minorHAnsi"/>
          <w:lang w:val="hu-HU"/>
        </w:rPr>
      </w:pPr>
      <w:r w:rsidRPr="00064E97">
        <w:rPr>
          <w:rFonts w:ascii="Cambria" w:hAnsi="Cambria" w:cstheme="minorHAnsi"/>
          <w:lang w:val="hu-HU"/>
        </w:rPr>
        <w:t xml:space="preserve">A kezelt adatok forrása </w:t>
      </w:r>
      <w:r w:rsidR="00AE5B1F" w:rsidRPr="00064E97">
        <w:rPr>
          <w:rFonts w:ascii="Cambria" w:hAnsi="Cambria" w:cstheme="minorHAnsi"/>
          <w:lang w:val="hu-HU"/>
        </w:rPr>
        <w:t>az érintett</w:t>
      </w:r>
      <w:r w:rsidR="008C11F3" w:rsidRPr="00064E97">
        <w:rPr>
          <w:rFonts w:ascii="Cambria" w:hAnsi="Cambria" w:cstheme="minorHAnsi"/>
          <w:lang w:val="hu-HU"/>
        </w:rPr>
        <w:t>.</w:t>
      </w:r>
    </w:p>
    <w:p w14:paraId="654A5F50" w14:textId="77777777" w:rsidR="00AE5B1F" w:rsidRPr="00064E97" w:rsidRDefault="00AE5B1F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71377433" w14:textId="77777777" w:rsidR="00D86E51" w:rsidRPr="00064E97" w:rsidRDefault="00D86E51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7771B732" w14:textId="77777777" w:rsidR="00D86E51" w:rsidRPr="00064E97" w:rsidRDefault="00D86E51" w:rsidP="008B21FE">
      <w:pPr>
        <w:pStyle w:val="Cmsor1"/>
        <w:numPr>
          <w:ilvl w:val="1"/>
          <w:numId w:val="5"/>
        </w:numPr>
        <w:jc w:val="left"/>
        <w:rPr>
          <w:rFonts w:ascii="Cambria" w:hAnsi="Cambria" w:cstheme="minorHAnsi"/>
          <w:szCs w:val="24"/>
        </w:rPr>
      </w:pPr>
      <w:r w:rsidRPr="00064E97">
        <w:rPr>
          <w:rFonts w:ascii="Cambria" w:hAnsi="Cambria" w:cstheme="minorHAnsi"/>
          <w:szCs w:val="24"/>
        </w:rPr>
        <w:t>Hozzájárulás visszavonása</w:t>
      </w:r>
    </w:p>
    <w:p w14:paraId="608DDDF1" w14:textId="77777777" w:rsidR="00D86E51" w:rsidRPr="00064E97" w:rsidRDefault="00D86E51" w:rsidP="00FB482E">
      <w:pPr>
        <w:ind w:right="-2"/>
        <w:rPr>
          <w:rFonts w:ascii="Cambria" w:hAnsi="Cambria" w:cstheme="minorHAnsi"/>
          <w:lang w:val="hu-HU"/>
        </w:rPr>
      </w:pPr>
    </w:p>
    <w:p w14:paraId="3D884C3B" w14:textId="77777777" w:rsidR="00D86E51" w:rsidRPr="00064E97" w:rsidRDefault="00D86E51" w:rsidP="00FB482E">
      <w:pPr>
        <w:ind w:right="-2"/>
        <w:jc w:val="both"/>
        <w:rPr>
          <w:rFonts w:ascii="Cambria" w:hAnsi="Cambria" w:cstheme="minorHAnsi"/>
          <w:lang w:val="hu-HU"/>
        </w:rPr>
      </w:pPr>
      <w:r w:rsidRPr="00064E97">
        <w:rPr>
          <w:rFonts w:ascii="Cambria" w:hAnsi="Cambria" w:cstheme="minorHAnsi"/>
          <w:lang w:val="hu-HU"/>
        </w:rPr>
        <w:t>Ön az adatkezeléshez adott hozzájárulását bármikor visszavonhatja. Amennyiben Ön a hozzájárulását visszavonja az Adatkezelő törli az Ön</w:t>
      </w:r>
      <w:r w:rsidR="00291D6F" w:rsidRPr="00064E97">
        <w:rPr>
          <w:rFonts w:ascii="Cambria" w:hAnsi="Cambria" w:cstheme="minorHAnsi"/>
          <w:lang w:val="hu-HU"/>
        </w:rPr>
        <w:t xml:space="preserve"> adatait</w:t>
      </w:r>
      <w:r w:rsidRPr="00064E97">
        <w:rPr>
          <w:rFonts w:ascii="Cambria" w:hAnsi="Cambria" w:cstheme="minorHAnsi"/>
          <w:lang w:val="hu-HU"/>
        </w:rPr>
        <w:t>. A hozzájárulás visszavonása nem érinti a hozzájáruláson alapuló, a visszavonás előtti adatkezelés jogszerűségét.</w:t>
      </w:r>
    </w:p>
    <w:p w14:paraId="30E13991" w14:textId="77777777" w:rsidR="00D86E51" w:rsidRPr="00064E97" w:rsidRDefault="00D86E51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4B6A4A1D" w14:textId="77777777" w:rsidR="00D86E51" w:rsidRPr="00064E97" w:rsidRDefault="0089367E" w:rsidP="00FB482E">
      <w:pPr>
        <w:ind w:right="-2"/>
        <w:jc w:val="both"/>
        <w:rPr>
          <w:rFonts w:ascii="Cambria" w:hAnsi="Cambria" w:cstheme="minorHAnsi"/>
          <w:lang w:val="hu-HU"/>
        </w:rPr>
      </w:pPr>
      <w:r w:rsidRPr="00064E97">
        <w:rPr>
          <w:rFonts w:ascii="Cambria" w:hAnsi="Cambria" w:cstheme="minorHAnsi"/>
          <w:lang w:val="hu-HU"/>
        </w:rPr>
        <w:t>A hozzájárulását akár postai, akár elektronikus úton az 1. és 2. pontokban rögzített elérhetőségeken tudja kezdeményezni.</w:t>
      </w:r>
    </w:p>
    <w:p w14:paraId="47AA1D97" w14:textId="77777777" w:rsidR="000322AA" w:rsidRPr="00064E97" w:rsidRDefault="000322AA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643E08A3" w14:textId="77777777" w:rsidR="000322AA" w:rsidRPr="00064E97" w:rsidRDefault="00D86E51" w:rsidP="008B21FE">
      <w:pPr>
        <w:pStyle w:val="Cmsor1"/>
        <w:numPr>
          <w:ilvl w:val="1"/>
          <w:numId w:val="5"/>
        </w:numPr>
        <w:jc w:val="left"/>
        <w:rPr>
          <w:rFonts w:ascii="Cambria" w:hAnsi="Cambria" w:cstheme="minorHAnsi"/>
          <w:szCs w:val="24"/>
        </w:rPr>
      </w:pPr>
      <w:r w:rsidRPr="00064E97">
        <w:rPr>
          <w:rFonts w:ascii="Cambria" w:hAnsi="Cambria" w:cstheme="minorHAnsi"/>
          <w:szCs w:val="24"/>
        </w:rPr>
        <w:t>Az adatkezelés időtartama</w:t>
      </w:r>
    </w:p>
    <w:p w14:paraId="3ADE4CCD" w14:textId="77777777" w:rsidR="0089367E" w:rsidRPr="00064E97" w:rsidRDefault="0089367E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theme="minorHAnsi"/>
          <w:lang w:val="hu-HU"/>
        </w:rPr>
      </w:pPr>
      <w:r w:rsidRPr="00064E97">
        <w:rPr>
          <w:rFonts w:ascii="Cambria" w:hAnsi="Cambria" w:cstheme="minorHAnsi"/>
          <w:lang w:val="hu-HU"/>
        </w:rPr>
        <w:t xml:space="preserve">az érintett hozzájárulásának visszavonásáig, </w:t>
      </w:r>
    </w:p>
    <w:p w14:paraId="7D352A69" w14:textId="77777777" w:rsidR="000322AA" w:rsidRPr="00843BCA" w:rsidRDefault="00AE5B1F" w:rsidP="00D56DF4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theme="minorHAnsi"/>
          <w:lang w:val="hu-HU"/>
        </w:rPr>
      </w:pPr>
      <w:r w:rsidRPr="00843BCA">
        <w:rPr>
          <w:rFonts w:ascii="Cambria" w:hAnsi="Cambria" w:cstheme="minorHAnsi"/>
          <w:lang w:val="hu-HU"/>
        </w:rPr>
        <w:t xml:space="preserve">de legkésőbb a rendezvény lezárását követően a </w:t>
      </w:r>
      <w:r w:rsidR="00843BCA" w:rsidRPr="00843BCA">
        <w:rPr>
          <w:rFonts w:ascii="Cambria" w:hAnsi="Cambria" w:cstheme="minorHAnsi"/>
          <w:lang w:val="hu-HU"/>
        </w:rPr>
        <w:t xml:space="preserve">polgári jogi igények elévülése </w:t>
      </w:r>
      <w:r w:rsidRPr="00843BCA">
        <w:rPr>
          <w:rFonts w:ascii="Cambria" w:hAnsi="Cambria" w:cstheme="minorHAnsi"/>
          <w:lang w:val="hu-HU"/>
        </w:rPr>
        <w:t>(5 év).</w:t>
      </w:r>
    </w:p>
    <w:p w14:paraId="7BA90B75" w14:textId="77777777" w:rsidR="000322AA" w:rsidRPr="00064E97" w:rsidRDefault="000322AA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1F297786" w14:textId="77777777" w:rsidR="00273D61" w:rsidRPr="00064E97" w:rsidRDefault="00273D61" w:rsidP="008B21FE">
      <w:pPr>
        <w:pStyle w:val="Cmsor1"/>
        <w:numPr>
          <w:ilvl w:val="1"/>
          <w:numId w:val="5"/>
        </w:numPr>
        <w:jc w:val="left"/>
        <w:rPr>
          <w:rFonts w:ascii="Cambria" w:hAnsi="Cambria" w:cstheme="minorHAnsi"/>
          <w:szCs w:val="24"/>
        </w:rPr>
      </w:pPr>
      <w:r w:rsidRPr="00064E97">
        <w:rPr>
          <w:rFonts w:ascii="Cambria" w:hAnsi="Cambria" w:cstheme="minorHAnsi"/>
          <w:szCs w:val="24"/>
        </w:rPr>
        <w:t xml:space="preserve">A személyes adatok </w:t>
      </w:r>
      <w:r w:rsidR="00247A70" w:rsidRPr="00064E97">
        <w:rPr>
          <w:rFonts w:ascii="Cambria" w:hAnsi="Cambria" w:cstheme="minorHAnsi"/>
          <w:szCs w:val="24"/>
        </w:rPr>
        <w:t xml:space="preserve">továbbítása, </w:t>
      </w:r>
      <w:r w:rsidRPr="00064E97">
        <w:rPr>
          <w:rFonts w:ascii="Cambria" w:hAnsi="Cambria" w:cstheme="minorHAnsi"/>
          <w:szCs w:val="24"/>
        </w:rPr>
        <w:t>címzettjei, illetve a címzettek kategóriái</w:t>
      </w:r>
      <w:r w:rsidRPr="00064E97">
        <w:rPr>
          <w:rFonts w:ascii="Cambria" w:hAnsi="Cambria" w:cstheme="minorHAnsi"/>
          <w:szCs w:val="24"/>
          <w:vertAlign w:val="superscript"/>
        </w:rPr>
        <w:footnoteReference w:id="1"/>
      </w:r>
      <w:r w:rsidRPr="00064E97">
        <w:rPr>
          <w:rFonts w:ascii="Cambria" w:hAnsi="Cambria" w:cstheme="minorHAnsi"/>
          <w:szCs w:val="24"/>
        </w:rPr>
        <w:t xml:space="preserve"> </w:t>
      </w:r>
    </w:p>
    <w:p w14:paraId="14DB1870" w14:textId="77777777" w:rsidR="00273D61" w:rsidRPr="00064E97" w:rsidRDefault="00273D61" w:rsidP="00FB482E">
      <w:pPr>
        <w:pStyle w:val="Default"/>
        <w:ind w:right="-2"/>
        <w:rPr>
          <w:rFonts w:ascii="Cambria" w:hAnsi="Cambria" w:cstheme="minorHAnsi"/>
          <w:color w:val="auto"/>
        </w:rPr>
      </w:pPr>
    </w:p>
    <w:p w14:paraId="3445427A" w14:textId="77777777" w:rsidR="00AB0199" w:rsidRPr="00064E97" w:rsidRDefault="00AB0199" w:rsidP="00FB482E">
      <w:pPr>
        <w:ind w:right="-2"/>
        <w:jc w:val="both"/>
        <w:rPr>
          <w:rFonts w:ascii="Cambria" w:hAnsi="Cambria" w:cstheme="minorHAnsi"/>
          <w:lang w:val="hu-HU"/>
        </w:rPr>
      </w:pPr>
      <w:r w:rsidRPr="00064E97">
        <w:rPr>
          <w:rFonts w:ascii="Cambria" w:hAnsi="Cambria" w:cstheme="minorHAnsi"/>
          <w:lang w:val="hu-HU"/>
        </w:rPr>
        <w:t>Adatkezelő csak kivételes esetben és jogszabályi kötelezettség alapján adja át az Érintett személyes adatait állami szervek, hatóságok - így különösen bíróság, ügyészség, nyomozó hatóság és szabálysértési hatóság, Nemzeti Adatvédelmi és Információszabadság Hatóság – számára.</w:t>
      </w:r>
    </w:p>
    <w:p w14:paraId="6014083A" w14:textId="77777777" w:rsidR="00333BAC" w:rsidRPr="00064E97" w:rsidRDefault="00333BAC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7B8C84F7" w14:textId="77777777" w:rsidR="00064E97" w:rsidRPr="00064E97" w:rsidRDefault="00064E97" w:rsidP="00064E97">
      <w:pPr>
        <w:ind w:right="-2"/>
        <w:jc w:val="both"/>
        <w:rPr>
          <w:rFonts w:ascii="Cambria" w:hAnsi="Cambria" w:cstheme="minorHAnsi"/>
          <w:lang w:val="hu-HU"/>
        </w:rPr>
      </w:pPr>
      <w:r w:rsidRPr="00064E97">
        <w:rPr>
          <w:rFonts w:ascii="Cambria" w:hAnsi="Cambria" w:cstheme="minorHAnsi"/>
          <w:lang w:val="hu-HU"/>
        </w:rPr>
        <w:t>Amennyiben az adatkezelés, közösségi oldalakon valósul meg, az adatkezelés időtartamára, módjára, illetve az adatok törlési és módosítási lehetőségeire a közösségi oldal szabályozása vonatkozik.</w:t>
      </w:r>
    </w:p>
    <w:p w14:paraId="58D5E726" w14:textId="77777777" w:rsidR="00064E97" w:rsidRPr="00064E97" w:rsidRDefault="00064E97" w:rsidP="00333BAC">
      <w:pPr>
        <w:autoSpaceDE w:val="0"/>
        <w:autoSpaceDN w:val="0"/>
        <w:adjustRightInd w:val="0"/>
        <w:ind w:right="-2"/>
        <w:rPr>
          <w:rFonts w:ascii="Cambria" w:hAnsi="Cambria" w:cstheme="minorHAnsi"/>
          <w:lang w:val="hu-HU"/>
        </w:rPr>
      </w:pPr>
    </w:p>
    <w:bookmarkEnd w:id="0"/>
    <w:p w14:paraId="21117A8B" w14:textId="77777777" w:rsidR="00820782" w:rsidRPr="00064E97" w:rsidRDefault="00820782" w:rsidP="008B21FE">
      <w:pPr>
        <w:pStyle w:val="Cmsor1"/>
        <w:numPr>
          <w:ilvl w:val="1"/>
          <w:numId w:val="5"/>
        </w:numPr>
        <w:jc w:val="left"/>
        <w:rPr>
          <w:rFonts w:ascii="Cambria" w:hAnsi="Cambria" w:cstheme="minorHAnsi"/>
          <w:szCs w:val="24"/>
        </w:rPr>
      </w:pPr>
      <w:r w:rsidRPr="00064E97">
        <w:rPr>
          <w:rFonts w:ascii="Cambria" w:hAnsi="Cambria" w:cstheme="minorHAnsi"/>
          <w:szCs w:val="24"/>
        </w:rPr>
        <w:t>Az adatszolgáltatás elmaradá</w:t>
      </w:r>
      <w:r w:rsidR="004257AA" w:rsidRPr="00064E97">
        <w:rPr>
          <w:rFonts w:ascii="Cambria" w:hAnsi="Cambria" w:cstheme="minorHAnsi"/>
          <w:szCs w:val="24"/>
        </w:rPr>
        <w:t>sának lehetséges következményei</w:t>
      </w:r>
    </w:p>
    <w:p w14:paraId="3696E2E4" w14:textId="77777777" w:rsidR="00820782" w:rsidRPr="00064E97" w:rsidRDefault="00820782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558B07BD" w14:textId="77777777" w:rsidR="00064E97" w:rsidRPr="00064E97" w:rsidRDefault="00064E97" w:rsidP="00064E97">
      <w:pPr>
        <w:ind w:right="-2"/>
        <w:jc w:val="both"/>
        <w:rPr>
          <w:rFonts w:ascii="Cambria" w:hAnsi="Cambria" w:cstheme="minorHAnsi"/>
          <w:lang w:val="hu-HU"/>
        </w:rPr>
      </w:pPr>
      <w:r w:rsidRPr="00064E97">
        <w:rPr>
          <w:rFonts w:ascii="Cambria" w:hAnsi="Cambria" w:cstheme="minorHAnsi"/>
          <w:lang w:val="hu-HU"/>
        </w:rPr>
        <w:t xml:space="preserve">Tájékoztatjuk, hogy Ön nem köteles a hozzájárulását megadni az adatkezeléshez, enélkül nem készül Önről fotó, illetve videofelvétel.  </w:t>
      </w:r>
    </w:p>
    <w:p w14:paraId="51B4BF5E" w14:textId="77777777" w:rsidR="00820782" w:rsidRPr="00064E97" w:rsidRDefault="00820782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1E1E4D98" w14:textId="77777777" w:rsidR="00817A96" w:rsidRPr="00064E97" w:rsidRDefault="00817A96" w:rsidP="008B21FE">
      <w:pPr>
        <w:pStyle w:val="Cmsor1"/>
        <w:numPr>
          <w:ilvl w:val="1"/>
          <w:numId w:val="5"/>
        </w:numPr>
        <w:jc w:val="left"/>
        <w:rPr>
          <w:rFonts w:ascii="Cambria" w:hAnsi="Cambria" w:cstheme="minorHAnsi"/>
          <w:szCs w:val="24"/>
        </w:rPr>
      </w:pPr>
      <w:r w:rsidRPr="00064E97">
        <w:rPr>
          <w:rFonts w:ascii="Cambria" w:hAnsi="Cambria" w:cstheme="minorHAnsi"/>
          <w:szCs w:val="24"/>
        </w:rPr>
        <w:t>Automatizált döntéshozatal (továbbá profilalkotás)</w:t>
      </w:r>
    </w:p>
    <w:p w14:paraId="0B938EE6" w14:textId="77777777" w:rsidR="00817A96" w:rsidRPr="00064E97" w:rsidRDefault="00817A96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36DDB664" w14:textId="77777777" w:rsidR="00817A96" w:rsidRPr="00064E97" w:rsidRDefault="00817A96" w:rsidP="00FB482E">
      <w:pPr>
        <w:ind w:right="-2"/>
        <w:jc w:val="both"/>
        <w:rPr>
          <w:rFonts w:ascii="Cambria" w:hAnsi="Cambria" w:cstheme="minorHAnsi"/>
          <w:lang w:val="hu-HU"/>
        </w:rPr>
      </w:pPr>
      <w:r w:rsidRPr="00064E97">
        <w:rPr>
          <w:rFonts w:ascii="Cambria" w:hAnsi="Cambria" w:cstheme="minorHAnsi"/>
          <w:lang w:val="hu-HU"/>
        </w:rPr>
        <w:t>Az adatkezelés során automatizált döntéshozatalra, ideértve a profilalkotást is, nem kerül sor.</w:t>
      </w:r>
    </w:p>
    <w:p w14:paraId="72AAF3F1" w14:textId="77777777" w:rsidR="00291D6F" w:rsidRPr="00064E97" w:rsidRDefault="00291D6F" w:rsidP="00FB482E">
      <w:pPr>
        <w:ind w:right="-2"/>
        <w:jc w:val="both"/>
        <w:rPr>
          <w:rFonts w:ascii="Cambria" w:hAnsi="Cambria" w:cstheme="minorHAnsi"/>
          <w:lang w:val="hu-HU"/>
        </w:rPr>
      </w:pPr>
    </w:p>
    <w:p w14:paraId="235D47AF" w14:textId="77777777" w:rsidR="00B529B4" w:rsidRPr="00064E97" w:rsidRDefault="00626F74" w:rsidP="00270E72">
      <w:pPr>
        <w:pStyle w:val="Cmsor1"/>
        <w:numPr>
          <w:ilvl w:val="0"/>
          <w:numId w:val="5"/>
        </w:numPr>
        <w:jc w:val="left"/>
        <w:rPr>
          <w:rFonts w:ascii="Cambria" w:hAnsi="Cambria" w:cstheme="minorHAnsi"/>
          <w:bCs/>
          <w:szCs w:val="24"/>
        </w:rPr>
      </w:pPr>
      <w:r w:rsidRPr="00064E97">
        <w:rPr>
          <w:rFonts w:ascii="Cambria" w:hAnsi="Cambria" w:cstheme="minorHAnsi"/>
          <w:bCs/>
          <w:szCs w:val="24"/>
        </w:rPr>
        <w:t>Az érintett adatkezeléssel kapcsolatos jogai</w:t>
      </w:r>
    </w:p>
    <w:p w14:paraId="4C93C40A" w14:textId="77777777" w:rsidR="00EF56C0" w:rsidRPr="00064E97" w:rsidRDefault="00EF56C0" w:rsidP="00270E72">
      <w:pPr>
        <w:ind w:right="-2"/>
        <w:rPr>
          <w:rFonts w:ascii="Cambria" w:hAnsi="Cambria" w:cstheme="minorHAnsi"/>
          <w:lang w:val="hu-HU"/>
        </w:rPr>
      </w:pPr>
    </w:p>
    <w:p w14:paraId="5BD487B3" w14:textId="77777777" w:rsidR="00B529B4" w:rsidRPr="00064E97" w:rsidRDefault="00B529B4" w:rsidP="009A72B0">
      <w:pPr>
        <w:pStyle w:val="Cmsor1"/>
        <w:numPr>
          <w:ilvl w:val="1"/>
          <w:numId w:val="5"/>
        </w:numPr>
        <w:jc w:val="left"/>
        <w:rPr>
          <w:rFonts w:ascii="Cambria" w:hAnsi="Cambria" w:cstheme="minorHAnsi"/>
          <w:szCs w:val="24"/>
        </w:rPr>
      </w:pPr>
      <w:r w:rsidRPr="00064E97">
        <w:rPr>
          <w:rFonts w:ascii="Cambria" w:hAnsi="Cambria" w:cstheme="minorHAnsi"/>
          <w:szCs w:val="24"/>
        </w:rPr>
        <w:t>Érintett tájékoztatáshoz való joga</w:t>
      </w:r>
    </w:p>
    <w:p w14:paraId="0366D697" w14:textId="77777777" w:rsidR="00B529B4" w:rsidRPr="00064E97" w:rsidRDefault="00B529B4" w:rsidP="00FB482E">
      <w:pPr>
        <w:ind w:right="-2"/>
        <w:rPr>
          <w:rFonts w:ascii="Cambria" w:hAnsi="Cambria" w:cstheme="minorHAnsi"/>
          <w:lang w:val="hu-HU"/>
        </w:rPr>
      </w:pPr>
    </w:p>
    <w:p w14:paraId="1B431C4D" w14:textId="77777777" w:rsidR="00B529B4" w:rsidRPr="00064E97" w:rsidRDefault="00B529B4" w:rsidP="00FB482E">
      <w:pPr>
        <w:ind w:right="-2"/>
        <w:jc w:val="both"/>
        <w:rPr>
          <w:rFonts w:ascii="Cambria" w:hAnsi="Cambria" w:cstheme="minorHAnsi"/>
          <w:lang w:val="hu-HU"/>
        </w:rPr>
      </w:pPr>
      <w:r w:rsidRPr="00064E97">
        <w:rPr>
          <w:rFonts w:ascii="Cambria" w:hAnsi="Cambria" w:cstheme="minorHAnsi"/>
          <w:lang w:val="hu-HU"/>
        </w:rPr>
        <w:t>A jelen Adatvédelmi tájékoztatóval biztosítja az Adatkezelő</w:t>
      </w:r>
      <w:r w:rsidR="00247A70" w:rsidRPr="00064E97">
        <w:rPr>
          <w:rFonts w:ascii="Cambria" w:hAnsi="Cambria" w:cstheme="minorHAnsi"/>
          <w:lang w:val="hu-HU"/>
        </w:rPr>
        <w:t xml:space="preserve"> a</w:t>
      </w:r>
      <w:r w:rsidRPr="00064E97">
        <w:rPr>
          <w:rFonts w:ascii="Cambria" w:hAnsi="Cambria" w:cstheme="minorHAnsi"/>
          <w:lang w:val="hu-HU"/>
        </w:rPr>
        <w:t xml:space="preserve"> </w:t>
      </w:r>
      <w:r w:rsidR="00247A70" w:rsidRPr="00064E97">
        <w:rPr>
          <w:rFonts w:ascii="Cambria" w:hAnsi="Cambria" w:cstheme="minorHAnsi"/>
          <w:lang w:val="hu-HU"/>
        </w:rPr>
        <w:t>tájékoztatást a</w:t>
      </w:r>
      <w:r w:rsidRPr="00064E97">
        <w:rPr>
          <w:rFonts w:ascii="Cambria" w:hAnsi="Cambria" w:cstheme="minorHAnsi"/>
          <w:lang w:val="hu-HU"/>
        </w:rPr>
        <w:t>datkezelési tevékenységről.</w:t>
      </w:r>
    </w:p>
    <w:p w14:paraId="78A16759" w14:textId="77777777" w:rsidR="00626F74" w:rsidRPr="00064E97" w:rsidRDefault="00CF5979" w:rsidP="009A72B0">
      <w:pPr>
        <w:pStyle w:val="Cmsor1"/>
        <w:numPr>
          <w:ilvl w:val="1"/>
          <w:numId w:val="5"/>
        </w:numPr>
        <w:jc w:val="left"/>
        <w:rPr>
          <w:rFonts w:ascii="Cambria" w:hAnsi="Cambria" w:cstheme="minorHAnsi"/>
          <w:szCs w:val="24"/>
        </w:rPr>
      </w:pPr>
      <w:r>
        <w:rPr>
          <w:rFonts w:ascii="Cambria" w:hAnsi="Cambria" w:cstheme="minorHAnsi"/>
          <w:szCs w:val="24"/>
        </w:rPr>
        <w:lastRenderedPageBreak/>
        <w:t>Hozzáférés joga</w:t>
      </w:r>
    </w:p>
    <w:p w14:paraId="6306B612" w14:textId="77777777" w:rsidR="00626F74" w:rsidRPr="00064E97" w:rsidRDefault="00626F74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1383AA62" w14:textId="77777777" w:rsidR="00247A70" w:rsidRPr="00064E97" w:rsidRDefault="00247A70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064E97">
        <w:rPr>
          <w:rFonts w:ascii="Cambria" w:hAnsi="Cambria" w:cstheme="minorHAnsi"/>
          <w:lang w:val="hu-HU" w:eastAsia="en-GB"/>
        </w:rPr>
        <w:t>Az érintett jogosult arra, hogy az adatkezelőtől visszajelzést kapjon arra vonatkozóan, hogy személyes adatainak kezelése folyamatban van-e, és ha ilyen adatkezelés folyamatban van, jogosult arra, hogy a személyes adatokhoz és a következő információkhoz hozzáférést kapjon:</w:t>
      </w:r>
    </w:p>
    <w:p w14:paraId="3D2C1CE9" w14:textId="77777777" w:rsidR="000C28C6" w:rsidRPr="00064E97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theme="minorHAnsi"/>
          <w:lang w:val="hu-HU"/>
        </w:rPr>
      </w:pPr>
      <w:r w:rsidRPr="00064E97">
        <w:rPr>
          <w:rFonts w:ascii="Cambria" w:hAnsi="Cambria" w:cstheme="minorHAnsi"/>
          <w:lang w:val="hu-HU"/>
        </w:rPr>
        <w:t xml:space="preserve">adatkezelő által kezelt, adatokról, az érintett személyes adatok kategóriáiról, </w:t>
      </w:r>
    </w:p>
    <w:p w14:paraId="605DF008" w14:textId="77777777" w:rsidR="000C28C6" w:rsidRPr="00064E97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theme="minorHAnsi"/>
          <w:lang w:val="hu-HU"/>
        </w:rPr>
      </w:pPr>
      <w:r w:rsidRPr="00064E97">
        <w:rPr>
          <w:rFonts w:ascii="Cambria" w:hAnsi="Cambria" w:cstheme="minorHAnsi"/>
          <w:lang w:val="hu-HU"/>
        </w:rPr>
        <w:t>ha az adatokat nem az érintettől gyűjtötték, a forrásukra vonatkozó minden elérhető információ</w:t>
      </w:r>
    </w:p>
    <w:p w14:paraId="0ECE577F" w14:textId="77777777" w:rsidR="000C28C6" w:rsidRPr="00064E97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theme="minorHAnsi"/>
          <w:lang w:val="hu-HU"/>
        </w:rPr>
      </w:pPr>
      <w:r w:rsidRPr="00064E97">
        <w:rPr>
          <w:rFonts w:ascii="Cambria" w:hAnsi="Cambria" w:cstheme="minorHAnsi"/>
          <w:lang w:val="hu-HU"/>
        </w:rPr>
        <w:t xml:space="preserve">az adatkezelés céljáról, jogalapjáról </w:t>
      </w:r>
    </w:p>
    <w:p w14:paraId="1CFF6EE4" w14:textId="77777777" w:rsidR="000C28C6" w:rsidRPr="00064E97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theme="minorHAnsi"/>
          <w:lang w:val="hu-HU"/>
        </w:rPr>
      </w:pPr>
      <w:r w:rsidRPr="00064E97">
        <w:rPr>
          <w:rFonts w:ascii="Cambria" w:hAnsi="Cambria" w:cstheme="minorHAnsi"/>
          <w:lang w:val="hu-HU"/>
        </w:rPr>
        <w:t>adott esetben a személyes adatok tárolásának tervezett időtartama, vagy ha ez nem lehetséges, ezen időtartam meghatározásának szempontjai;</w:t>
      </w:r>
    </w:p>
    <w:p w14:paraId="0E4DECCF" w14:textId="77777777" w:rsidR="000C28C6" w:rsidRPr="00064E97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theme="minorHAnsi"/>
          <w:lang w:val="hu-HU"/>
        </w:rPr>
      </w:pPr>
      <w:r w:rsidRPr="00064E97">
        <w:rPr>
          <w:rFonts w:ascii="Cambria" w:hAnsi="Cambria" w:cstheme="minorHAnsi"/>
          <w:lang w:val="hu-HU"/>
        </w:rPr>
        <w:t>a</w:t>
      </w:r>
      <w:r w:rsidR="00247A70" w:rsidRPr="00064E97">
        <w:rPr>
          <w:rFonts w:ascii="Cambria" w:hAnsi="Cambria" w:cstheme="minorHAnsi"/>
          <w:lang w:val="hu-HU"/>
        </w:rPr>
        <w:t>zon címzettek vagy címzettek kategóriái, akikkel, illetve amelyekkel a személyes adatokat közölték vagy közölni fogják, ideértve különösen a harmadik országbeli címzetteket, illetve a nemzetközi szervezeteket;</w:t>
      </w:r>
      <w:r w:rsidRPr="00064E97">
        <w:rPr>
          <w:rFonts w:ascii="Cambria" w:hAnsi="Cambria" w:cstheme="minorHAnsi"/>
          <w:lang w:val="hu-HU"/>
        </w:rPr>
        <w:t xml:space="preserve"> </w:t>
      </w:r>
    </w:p>
    <w:p w14:paraId="5E827BB7" w14:textId="77777777" w:rsidR="000C28C6" w:rsidRPr="00064E97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theme="minorHAnsi"/>
          <w:lang w:val="hu-HU"/>
        </w:rPr>
      </w:pPr>
      <w:r w:rsidRPr="00064E97">
        <w:rPr>
          <w:rFonts w:ascii="Cambria" w:hAnsi="Cambria" w:cstheme="minorHAnsi"/>
          <w:lang w:val="hu-HU"/>
        </w:rPr>
        <w:t>az érintett azon jogáról, hogy kérelmezheti az adatkezelőtől a rá vonatkozó személyes adatok helyesbítését, törlését vagy kezelésének korlátozását, és tiltakozhat az ilyen személyes adatok kezelése ellen,</w:t>
      </w:r>
    </w:p>
    <w:p w14:paraId="4ED1165D" w14:textId="77777777" w:rsidR="000C28C6" w:rsidRPr="00064E97" w:rsidRDefault="000C28C6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theme="minorHAnsi"/>
          <w:lang w:val="hu-HU"/>
        </w:rPr>
      </w:pPr>
      <w:r w:rsidRPr="00064E97">
        <w:rPr>
          <w:rFonts w:ascii="Cambria" w:hAnsi="Cambria" w:cstheme="minorHAnsi"/>
          <w:lang w:val="hu-HU"/>
        </w:rPr>
        <w:t xml:space="preserve"> a felügyeleti hatósághoz címzett panasz benyújtásának jogáról,</w:t>
      </w:r>
    </w:p>
    <w:p w14:paraId="4653C36E" w14:textId="77777777" w:rsidR="00247A70" w:rsidRPr="00064E97" w:rsidRDefault="00247A70" w:rsidP="00FB482E">
      <w:pPr>
        <w:numPr>
          <w:ilvl w:val="1"/>
          <w:numId w:val="10"/>
        </w:numPr>
        <w:autoSpaceDE w:val="0"/>
        <w:autoSpaceDN w:val="0"/>
        <w:adjustRightInd w:val="0"/>
        <w:ind w:left="851" w:hanging="284"/>
        <w:jc w:val="both"/>
        <w:rPr>
          <w:rFonts w:ascii="Cambria" w:hAnsi="Cambria" w:cstheme="minorHAnsi"/>
          <w:lang w:val="hu-HU"/>
        </w:rPr>
      </w:pPr>
      <w:r w:rsidRPr="00064E97">
        <w:rPr>
          <w:rFonts w:ascii="Cambria" w:hAnsi="Cambria" w:cstheme="minorHAnsi"/>
          <w:lang w:val="hu-HU"/>
        </w:rPr>
        <w:t>automatizált döntéshozatal ténye, ideértve a profilalkotást is, valamint legalább ezekben az esetekben az alkalmazott logikára és arra vonatkozó érthető információk, hogy az ilyen adatkezelés milyen jelentőséggel bír, és az érintettre nézve milyen várható következményekkel jár.</w:t>
      </w:r>
    </w:p>
    <w:p w14:paraId="167D1E0B" w14:textId="77777777" w:rsidR="00247A70" w:rsidRPr="00064E97" w:rsidRDefault="00247A70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58F63F9F" w14:textId="77777777" w:rsidR="000C28C6" w:rsidRPr="00064E97" w:rsidRDefault="002D5DA0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064E97">
        <w:rPr>
          <w:rFonts w:ascii="Cambria" w:hAnsi="Cambria" w:cstheme="minorHAnsi"/>
          <w:lang w:val="hu-HU" w:eastAsia="en-GB"/>
        </w:rPr>
        <w:t>Az Érintett kérésére az Adatkezelő az adatkezelés tárgyát képező személyes adatok másolatát az Érintett rendelkezésére bocsátja</w:t>
      </w:r>
      <w:r w:rsidR="000C28C6" w:rsidRPr="00064E97">
        <w:rPr>
          <w:rFonts w:ascii="Cambria" w:hAnsi="Cambria" w:cstheme="minorHAnsi"/>
          <w:lang w:val="hu-HU" w:eastAsia="en-GB"/>
        </w:rPr>
        <w:t xml:space="preserve"> első alkalommal díjmentesen</w:t>
      </w:r>
      <w:r w:rsidRPr="00064E97">
        <w:rPr>
          <w:rFonts w:ascii="Cambria" w:hAnsi="Cambria" w:cstheme="minorHAnsi"/>
          <w:lang w:val="hu-HU" w:eastAsia="en-GB"/>
        </w:rPr>
        <w:t xml:space="preserve">. </w:t>
      </w:r>
    </w:p>
    <w:p w14:paraId="79F3965E" w14:textId="77777777" w:rsidR="001F4091" w:rsidRPr="00064E97" w:rsidRDefault="002D5DA0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064E97">
        <w:rPr>
          <w:rFonts w:ascii="Cambria" w:hAnsi="Cambria" w:cstheme="minorHAnsi"/>
          <w:lang w:val="hu-HU" w:eastAsia="en-GB"/>
        </w:rPr>
        <w:t>Az Érintett által kért további másolatokért az adatkezelő az adminisztratív költségeken alapuló, díjat számíthat fel.</w:t>
      </w:r>
    </w:p>
    <w:p w14:paraId="10DC8BAA" w14:textId="77777777" w:rsidR="000C28C6" w:rsidRPr="00064E97" w:rsidRDefault="000C28C6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77E6A171" w14:textId="77777777" w:rsidR="000C28C6" w:rsidRPr="00064E97" w:rsidRDefault="000C28C6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064E97">
        <w:rPr>
          <w:rFonts w:ascii="Cambria" w:hAnsi="Cambria" w:cstheme="minorHAnsi"/>
          <w:lang w:val="hu-HU" w:eastAsia="en-GB"/>
        </w:rPr>
        <w:t>Az adatbiztonsági követelmények teljesülése és az érintett jogainak védelme érdekében az Adatkezelő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65CC5E17" w14:textId="77777777" w:rsidR="002D5DA0" w:rsidRPr="00064E97" w:rsidRDefault="002D5DA0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6C4283E0" w14:textId="77777777" w:rsidR="001F4091" w:rsidRPr="00064E97" w:rsidRDefault="001F4091" w:rsidP="009A72B0">
      <w:pPr>
        <w:pStyle w:val="Cmsor1"/>
        <w:numPr>
          <w:ilvl w:val="1"/>
          <w:numId w:val="5"/>
        </w:numPr>
        <w:jc w:val="left"/>
        <w:rPr>
          <w:rFonts w:ascii="Cambria" w:hAnsi="Cambria" w:cstheme="minorHAnsi"/>
          <w:szCs w:val="24"/>
        </w:rPr>
      </w:pPr>
      <w:r w:rsidRPr="00064E97">
        <w:rPr>
          <w:rFonts w:ascii="Cambria" w:hAnsi="Cambria" w:cstheme="minorHAnsi"/>
          <w:szCs w:val="24"/>
        </w:rPr>
        <w:t>Helyesbítéshez való jog</w:t>
      </w:r>
    </w:p>
    <w:p w14:paraId="4ECA1B50" w14:textId="77777777" w:rsidR="001F4091" w:rsidRPr="00064E97" w:rsidRDefault="001F4091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3A86BE7B" w14:textId="77777777" w:rsidR="001F4091" w:rsidRPr="00064E97" w:rsidRDefault="001F4091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064E97">
        <w:rPr>
          <w:rFonts w:ascii="Cambria" w:hAnsi="Cambria" w:cstheme="minorHAnsi"/>
          <w:lang w:val="hu-HU" w:eastAsia="en-GB"/>
        </w:rPr>
        <w:t>A</w:t>
      </w:r>
      <w:r w:rsidR="002D5DA0" w:rsidRPr="00064E97">
        <w:rPr>
          <w:rFonts w:ascii="Cambria" w:hAnsi="Cambria" w:cstheme="minorHAnsi"/>
          <w:lang w:val="hu-HU" w:eastAsia="en-GB"/>
        </w:rPr>
        <w:t>z</w:t>
      </w:r>
      <w:r w:rsidRPr="00064E97">
        <w:rPr>
          <w:rFonts w:ascii="Cambria" w:hAnsi="Cambria" w:cstheme="minorHAnsi"/>
          <w:lang w:val="hu-HU" w:eastAsia="en-GB"/>
        </w:rPr>
        <w:t xml:space="preserve"> Érintett jogosult arra, hogy kérésére az Adatkezelő indokolatlan késedelem nélkül helyesbítse a rá vonatkozó pontatlan személyes adatokat.</w:t>
      </w:r>
    </w:p>
    <w:p w14:paraId="5E46362B" w14:textId="77777777" w:rsidR="001F4091" w:rsidRPr="00064E97" w:rsidRDefault="001F4091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46990662" w14:textId="77777777" w:rsidR="001F4091" w:rsidRPr="00064E97" w:rsidRDefault="001F4091" w:rsidP="009A72B0">
      <w:pPr>
        <w:pStyle w:val="Cmsor1"/>
        <w:numPr>
          <w:ilvl w:val="1"/>
          <w:numId w:val="5"/>
        </w:numPr>
        <w:jc w:val="left"/>
        <w:rPr>
          <w:rFonts w:ascii="Cambria" w:hAnsi="Cambria" w:cstheme="minorHAnsi"/>
          <w:szCs w:val="24"/>
        </w:rPr>
      </w:pPr>
      <w:r w:rsidRPr="00064E97">
        <w:rPr>
          <w:rFonts w:ascii="Cambria" w:hAnsi="Cambria" w:cstheme="minorHAnsi"/>
          <w:szCs w:val="24"/>
        </w:rPr>
        <w:t>Törléshez való jog</w:t>
      </w:r>
    </w:p>
    <w:p w14:paraId="7796B39E" w14:textId="77777777" w:rsidR="001F4091" w:rsidRPr="00064E97" w:rsidRDefault="001F4091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6B75A251" w14:textId="77777777" w:rsidR="00F67E51" w:rsidRPr="00064E97" w:rsidRDefault="002D5DA0" w:rsidP="00FB482E">
      <w:pPr>
        <w:ind w:right="-2"/>
        <w:jc w:val="both"/>
        <w:rPr>
          <w:rFonts w:ascii="Cambria" w:hAnsi="Cambria" w:cstheme="minorHAnsi"/>
          <w:lang w:val="hu-HU"/>
        </w:rPr>
      </w:pPr>
      <w:r w:rsidRPr="00064E97">
        <w:rPr>
          <w:rFonts w:ascii="Cambria" w:hAnsi="Cambria" w:cstheme="minorHAnsi"/>
          <w:lang w:val="hu-HU" w:eastAsia="en-GB"/>
        </w:rPr>
        <w:t xml:space="preserve">Az Érintett </w:t>
      </w:r>
      <w:r w:rsidR="00F67E51" w:rsidRPr="00064E97">
        <w:rPr>
          <w:rFonts w:ascii="Cambria" w:hAnsi="Cambria" w:cstheme="minorHAnsi"/>
          <w:shd w:val="clear" w:color="auto" w:fill="FFFFFF"/>
          <w:lang w:val="hu-HU"/>
        </w:rPr>
        <w:t>jogosult arra, hogy kérésére az Adatkezelő indokolatlan késedelem nélkül törölje az Érintettre vonatkozó személyes adatokat, amennyiben a jogszabályban rögzített indokok valamelyike fennáll.</w:t>
      </w:r>
    </w:p>
    <w:p w14:paraId="1AE0E940" w14:textId="77777777" w:rsidR="002D5DA0" w:rsidRPr="00064E97" w:rsidRDefault="002D5DA0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4160FE69" w14:textId="77777777" w:rsidR="001F4091" w:rsidRPr="00064E97" w:rsidRDefault="001F4091" w:rsidP="009A72B0">
      <w:pPr>
        <w:pStyle w:val="Cmsor1"/>
        <w:numPr>
          <w:ilvl w:val="1"/>
          <w:numId w:val="5"/>
        </w:numPr>
        <w:jc w:val="left"/>
        <w:rPr>
          <w:rFonts w:ascii="Cambria" w:hAnsi="Cambria" w:cstheme="minorHAnsi"/>
          <w:szCs w:val="24"/>
        </w:rPr>
      </w:pPr>
      <w:r w:rsidRPr="00064E97">
        <w:rPr>
          <w:rFonts w:ascii="Cambria" w:hAnsi="Cambria" w:cstheme="minorHAnsi"/>
          <w:szCs w:val="24"/>
        </w:rPr>
        <w:t>Az adatkezelés korlátozásához való jog</w:t>
      </w:r>
    </w:p>
    <w:p w14:paraId="410CEAE5" w14:textId="77777777" w:rsidR="001F4091" w:rsidRPr="00064E97" w:rsidRDefault="001F4091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279C2A7C" w14:textId="77777777" w:rsidR="00FA4A0E" w:rsidRPr="00064E97" w:rsidRDefault="00FA4A0E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064E97">
        <w:rPr>
          <w:rFonts w:ascii="Cambria" w:hAnsi="Cambria" w:cstheme="minorHAnsi"/>
          <w:lang w:val="hu-HU" w:eastAsia="en-GB"/>
        </w:rPr>
        <w:t>Az Érintett jogosult arra, hogy kérésére az Adatkezelő korlátozza az adatkezelést, ha az alábbiak valamelyike teljesül:</w:t>
      </w:r>
    </w:p>
    <w:p w14:paraId="2D16A1FA" w14:textId="77777777" w:rsidR="00FA4A0E" w:rsidRPr="00064E97" w:rsidRDefault="00FA4A0E" w:rsidP="00FB482E">
      <w:pPr>
        <w:pStyle w:val="Listaszerbekezds"/>
        <w:numPr>
          <w:ilvl w:val="0"/>
          <w:numId w:val="2"/>
        </w:numPr>
        <w:ind w:left="0" w:right="-2" w:firstLine="0"/>
        <w:jc w:val="both"/>
        <w:rPr>
          <w:rFonts w:ascii="Cambria" w:hAnsi="Cambria" w:cstheme="minorHAnsi"/>
          <w:lang w:val="hu-HU" w:eastAsia="en-GB"/>
        </w:rPr>
      </w:pPr>
      <w:r w:rsidRPr="00064E97">
        <w:rPr>
          <w:rFonts w:ascii="Cambria" w:hAnsi="Cambria" w:cstheme="minorHAnsi"/>
          <w:lang w:val="hu-HU" w:eastAsia="en-GB"/>
        </w:rPr>
        <w:t>az érintett vitatja a személyes adatok pontosságát, ez esetben a korlátozás arra az időtartamra</w:t>
      </w:r>
      <w:r w:rsidR="00860800" w:rsidRPr="00064E97">
        <w:rPr>
          <w:rFonts w:ascii="Cambria" w:hAnsi="Cambria" w:cstheme="minorHAnsi"/>
          <w:lang w:val="hu-HU" w:eastAsia="en-GB"/>
        </w:rPr>
        <w:t xml:space="preserve"> </w:t>
      </w:r>
      <w:r w:rsidRPr="00064E97">
        <w:rPr>
          <w:rFonts w:ascii="Cambria" w:hAnsi="Cambria" w:cstheme="minorHAnsi"/>
          <w:lang w:val="hu-HU" w:eastAsia="en-GB"/>
        </w:rPr>
        <w:t>vonatkozik, amely lehetővé teszi, hogy az adatkezelő ellenőrizze a személyes adatok pontosságát;</w:t>
      </w:r>
    </w:p>
    <w:p w14:paraId="5850BFDF" w14:textId="77777777" w:rsidR="00FA4A0E" w:rsidRPr="00064E97" w:rsidRDefault="00FA4A0E" w:rsidP="00FB482E">
      <w:pPr>
        <w:pStyle w:val="Listaszerbekezds"/>
        <w:numPr>
          <w:ilvl w:val="0"/>
          <w:numId w:val="2"/>
        </w:numPr>
        <w:ind w:left="0" w:right="-2" w:firstLine="0"/>
        <w:jc w:val="both"/>
        <w:rPr>
          <w:rFonts w:ascii="Cambria" w:hAnsi="Cambria" w:cstheme="minorHAnsi"/>
          <w:lang w:val="hu-HU" w:eastAsia="en-GB"/>
        </w:rPr>
      </w:pPr>
      <w:r w:rsidRPr="00064E97">
        <w:rPr>
          <w:rFonts w:ascii="Cambria" w:hAnsi="Cambria" w:cstheme="minorHAnsi"/>
          <w:lang w:val="hu-HU" w:eastAsia="en-GB"/>
        </w:rPr>
        <w:lastRenderedPageBreak/>
        <w:t>az adatkezelés jogellenes, és az érintett ellenzi az adatok törlését, és ehelyett kéri azok</w:t>
      </w:r>
      <w:r w:rsidR="00860800" w:rsidRPr="00064E97">
        <w:rPr>
          <w:rFonts w:ascii="Cambria" w:hAnsi="Cambria" w:cstheme="minorHAnsi"/>
          <w:lang w:val="hu-HU" w:eastAsia="en-GB"/>
        </w:rPr>
        <w:t xml:space="preserve"> </w:t>
      </w:r>
      <w:r w:rsidRPr="00064E97">
        <w:rPr>
          <w:rFonts w:ascii="Cambria" w:hAnsi="Cambria" w:cstheme="minorHAnsi"/>
          <w:lang w:val="hu-HU" w:eastAsia="en-GB"/>
        </w:rPr>
        <w:t>felhasználásának korlátozását;</w:t>
      </w:r>
    </w:p>
    <w:p w14:paraId="2CDDB5DD" w14:textId="77777777" w:rsidR="00FA4A0E" w:rsidRPr="00064E97" w:rsidRDefault="00FA4A0E" w:rsidP="00FB482E">
      <w:pPr>
        <w:pStyle w:val="Listaszerbekezds"/>
        <w:numPr>
          <w:ilvl w:val="0"/>
          <w:numId w:val="2"/>
        </w:numPr>
        <w:ind w:left="0" w:right="-2" w:firstLine="0"/>
        <w:jc w:val="both"/>
        <w:rPr>
          <w:rFonts w:ascii="Cambria" w:hAnsi="Cambria" w:cstheme="minorHAnsi"/>
          <w:lang w:val="hu-HU" w:eastAsia="en-GB"/>
        </w:rPr>
      </w:pPr>
      <w:r w:rsidRPr="00064E97">
        <w:rPr>
          <w:rFonts w:ascii="Cambria" w:hAnsi="Cambria" w:cstheme="minorHAnsi"/>
          <w:lang w:val="hu-HU" w:eastAsia="en-GB"/>
        </w:rPr>
        <w:t>az adatkezelőnek már nincs szüksége a személyes adatokra adatkezelés céljából, de az érintett igényli</w:t>
      </w:r>
      <w:r w:rsidR="00860800" w:rsidRPr="00064E97">
        <w:rPr>
          <w:rFonts w:ascii="Cambria" w:hAnsi="Cambria" w:cstheme="minorHAnsi"/>
          <w:lang w:val="hu-HU" w:eastAsia="en-GB"/>
        </w:rPr>
        <w:t xml:space="preserve"> </w:t>
      </w:r>
      <w:r w:rsidRPr="00064E97">
        <w:rPr>
          <w:rFonts w:ascii="Cambria" w:hAnsi="Cambria" w:cstheme="minorHAnsi"/>
          <w:lang w:val="hu-HU" w:eastAsia="en-GB"/>
        </w:rPr>
        <w:t>azokat jogi igények előterjesztéséhez, érvényesítéséhez vagy védelméhez; vagy</w:t>
      </w:r>
    </w:p>
    <w:p w14:paraId="5096AFAF" w14:textId="77777777" w:rsidR="00FA4A0E" w:rsidRPr="00064E97" w:rsidRDefault="000C28C6" w:rsidP="00FB482E">
      <w:pPr>
        <w:pStyle w:val="Listaszerbekezds"/>
        <w:numPr>
          <w:ilvl w:val="0"/>
          <w:numId w:val="2"/>
        </w:numPr>
        <w:ind w:left="0" w:right="-2" w:firstLine="0"/>
        <w:jc w:val="both"/>
        <w:rPr>
          <w:rFonts w:ascii="Cambria" w:hAnsi="Cambria" w:cstheme="minorHAnsi"/>
          <w:lang w:val="hu-HU" w:eastAsia="en-GB"/>
        </w:rPr>
      </w:pPr>
      <w:r w:rsidRPr="00064E97">
        <w:rPr>
          <w:rFonts w:ascii="Cambria" w:hAnsi="Cambria" w:cstheme="minorHAnsi"/>
          <w:lang w:val="hu-HU" w:eastAsia="en-GB"/>
        </w:rPr>
        <w:t xml:space="preserve">az érintett a GDPR </w:t>
      </w:r>
      <w:r w:rsidR="00FA4A0E" w:rsidRPr="00064E97">
        <w:rPr>
          <w:rFonts w:ascii="Cambria" w:hAnsi="Cambria" w:cstheme="minorHAnsi"/>
          <w:lang w:val="hu-HU" w:eastAsia="en-GB"/>
        </w:rPr>
        <w:t>21. cikk (1) bekezdése szerint tiltakozott az adatkezelés</w:t>
      </w:r>
      <w:r w:rsidR="00860800" w:rsidRPr="00064E97">
        <w:rPr>
          <w:rFonts w:ascii="Cambria" w:hAnsi="Cambria" w:cstheme="minorHAnsi"/>
          <w:lang w:val="hu-HU" w:eastAsia="en-GB"/>
        </w:rPr>
        <w:t xml:space="preserve"> </w:t>
      </w:r>
      <w:r w:rsidR="00FA4A0E" w:rsidRPr="00064E97">
        <w:rPr>
          <w:rFonts w:ascii="Cambria" w:hAnsi="Cambria" w:cstheme="minorHAnsi"/>
          <w:lang w:val="hu-HU" w:eastAsia="en-GB"/>
        </w:rPr>
        <w:t>ellen; ez esetben a korlátozás arra az időtartamra vonatkozik, amíg megállapításra nem kerül, hogy az</w:t>
      </w:r>
      <w:r w:rsidR="00860800" w:rsidRPr="00064E97">
        <w:rPr>
          <w:rFonts w:ascii="Cambria" w:hAnsi="Cambria" w:cstheme="minorHAnsi"/>
          <w:lang w:val="hu-HU" w:eastAsia="en-GB"/>
        </w:rPr>
        <w:t xml:space="preserve"> </w:t>
      </w:r>
      <w:r w:rsidR="00FA4A0E" w:rsidRPr="00064E97">
        <w:rPr>
          <w:rFonts w:ascii="Cambria" w:hAnsi="Cambria" w:cstheme="minorHAnsi"/>
          <w:lang w:val="hu-HU" w:eastAsia="en-GB"/>
        </w:rPr>
        <w:t>adatkezelő jogos indokai elsőbbséget élveznek-e az érintett jogos indokaival szemben.</w:t>
      </w:r>
    </w:p>
    <w:p w14:paraId="3FDEA298" w14:textId="77777777" w:rsidR="00860800" w:rsidRPr="00064E97" w:rsidRDefault="00860800" w:rsidP="00FB482E">
      <w:pPr>
        <w:pStyle w:val="Listaszerbekezds"/>
        <w:ind w:left="0" w:right="-2"/>
        <w:jc w:val="both"/>
        <w:rPr>
          <w:rFonts w:ascii="Cambria" w:hAnsi="Cambria" w:cstheme="minorHAnsi"/>
          <w:lang w:val="hu-HU" w:eastAsia="en-GB"/>
        </w:rPr>
      </w:pPr>
    </w:p>
    <w:p w14:paraId="5B1068C6" w14:textId="77777777" w:rsidR="000165F0" w:rsidRPr="00064E97" w:rsidRDefault="00FA4A0E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064E97">
        <w:rPr>
          <w:rFonts w:ascii="Cambria" w:hAnsi="Cambria" w:cstheme="minorHAnsi"/>
          <w:lang w:val="hu-HU" w:eastAsia="en-GB"/>
        </w:rPr>
        <w:t>Ha az adatkezelés korlátozás alá esik, az ilyen személyes adatokat a tárolás kivételével csak az Érintett</w:t>
      </w:r>
      <w:r w:rsidR="00860800" w:rsidRPr="00064E97">
        <w:rPr>
          <w:rFonts w:ascii="Cambria" w:hAnsi="Cambria" w:cstheme="minorHAnsi"/>
          <w:lang w:val="hu-HU" w:eastAsia="en-GB"/>
        </w:rPr>
        <w:t xml:space="preserve"> </w:t>
      </w:r>
      <w:r w:rsidRPr="00064E97">
        <w:rPr>
          <w:rFonts w:ascii="Cambria" w:hAnsi="Cambria" w:cstheme="minorHAnsi"/>
          <w:lang w:val="hu-HU" w:eastAsia="en-GB"/>
        </w:rPr>
        <w:t>hozzájárulásával, vagy jogi igények előterjesztéséhez, érvényesítéséhez vagy védelméhez, vagy más természetes</w:t>
      </w:r>
      <w:r w:rsidR="00860800" w:rsidRPr="00064E97">
        <w:rPr>
          <w:rFonts w:ascii="Cambria" w:hAnsi="Cambria" w:cstheme="minorHAnsi"/>
          <w:lang w:val="hu-HU" w:eastAsia="en-GB"/>
        </w:rPr>
        <w:t xml:space="preserve"> </w:t>
      </w:r>
      <w:r w:rsidRPr="00064E97">
        <w:rPr>
          <w:rFonts w:ascii="Cambria" w:hAnsi="Cambria" w:cstheme="minorHAnsi"/>
          <w:lang w:val="hu-HU" w:eastAsia="en-GB"/>
        </w:rPr>
        <w:t>vagy jogi személy jogainak védelme érdekében, vagy az Unió, illetve valamely tagállam fontos közérdekéből lehet</w:t>
      </w:r>
      <w:r w:rsidR="00860800" w:rsidRPr="00064E97">
        <w:rPr>
          <w:rFonts w:ascii="Cambria" w:hAnsi="Cambria" w:cstheme="minorHAnsi"/>
          <w:lang w:val="hu-HU" w:eastAsia="en-GB"/>
        </w:rPr>
        <w:t xml:space="preserve"> </w:t>
      </w:r>
      <w:r w:rsidRPr="00064E97">
        <w:rPr>
          <w:rFonts w:ascii="Cambria" w:hAnsi="Cambria" w:cstheme="minorHAnsi"/>
          <w:lang w:val="hu-HU" w:eastAsia="en-GB"/>
        </w:rPr>
        <w:t>kezelni.</w:t>
      </w:r>
    </w:p>
    <w:p w14:paraId="1F905FAE" w14:textId="77777777" w:rsidR="00F8429E" w:rsidRPr="00064E97" w:rsidRDefault="00F8429E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00B35155" w14:textId="77777777" w:rsidR="007E0962" w:rsidRPr="00064E97" w:rsidRDefault="007E0962" w:rsidP="009A72B0">
      <w:pPr>
        <w:pStyle w:val="Cmsor1"/>
        <w:numPr>
          <w:ilvl w:val="1"/>
          <w:numId w:val="5"/>
        </w:numPr>
        <w:jc w:val="left"/>
        <w:rPr>
          <w:rFonts w:ascii="Cambria" w:hAnsi="Cambria" w:cstheme="minorHAnsi"/>
          <w:szCs w:val="24"/>
        </w:rPr>
      </w:pPr>
      <w:r w:rsidRPr="00064E97">
        <w:rPr>
          <w:rFonts w:ascii="Cambria" w:hAnsi="Cambria" w:cstheme="minorHAnsi"/>
          <w:szCs w:val="24"/>
        </w:rPr>
        <w:t xml:space="preserve">Adathordozáshoz való jog: </w:t>
      </w:r>
    </w:p>
    <w:p w14:paraId="7A43E96A" w14:textId="77777777" w:rsidR="007C32E3" w:rsidRPr="00064E97" w:rsidRDefault="007C32E3" w:rsidP="00FB482E">
      <w:pPr>
        <w:ind w:right="-2"/>
        <w:jc w:val="both"/>
        <w:rPr>
          <w:rFonts w:ascii="Cambria" w:hAnsi="Cambria" w:cstheme="minorHAnsi"/>
          <w:shd w:val="clear" w:color="auto" w:fill="FFFFFF"/>
          <w:lang w:val="hu-HU"/>
        </w:rPr>
      </w:pPr>
    </w:p>
    <w:p w14:paraId="1A5E88EA" w14:textId="77777777" w:rsidR="007E0962" w:rsidRPr="00064E97" w:rsidRDefault="007E0962" w:rsidP="00FB482E">
      <w:pPr>
        <w:ind w:right="-2"/>
        <w:jc w:val="both"/>
        <w:rPr>
          <w:rFonts w:ascii="Cambria" w:hAnsi="Cambria" w:cstheme="minorHAnsi"/>
          <w:i/>
          <w:shd w:val="clear" w:color="auto" w:fill="FFFFFF"/>
          <w:lang w:val="hu-HU"/>
        </w:rPr>
      </w:pPr>
      <w:r w:rsidRPr="00064E97">
        <w:rPr>
          <w:rFonts w:ascii="Cambria" w:hAnsi="Cambria" w:cstheme="minorHAnsi"/>
          <w:shd w:val="clear" w:color="auto" w:fill="FFFFFF"/>
          <w:lang w:val="hu-HU"/>
        </w:rPr>
        <w:t>Az érintett jogosult arra, hogy a rá vonatkozó, általa az adatkezelő rendelkezésére bocsátott személyes adatokat tagolt, széles körben használt, géppel olvasható formátumban megkapja, és ezeket az adatokat egy másik adatkezelőnek továbbítsa.</w:t>
      </w:r>
    </w:p>
    <w:p w14:paraId="37B72C56" w14:textId="77777777" w:rsidR="007E0962" w:rsidRPr="00064E97" w:rsidRDefault="007E0962" w:rsidP="00FB482E">
      <w:pPr>
        <w:ind w:right="-2"/>
        <w:rPr>
          <w:rFonts w:ascii="Cambria" w:hAnsi="Cambria" w:cstheme="minorHAnsi"/>
          <w:lang w:val="hu-HU"/>
        </w:rPr>
      </w:pPr>
    </w:p>
    <w:p w14:paraId="092CA2FB" w14:textId="77777777" w:rsidR="00F8429E" w:rsidRPr="00064E97" w:rsidRDefault="00F8429E" w:rsidP="009A72B0">
      <w:pPr>
        <w:pStyle w:val="Cmsor1"/>
        <w:numPr>
          <w:ilvl w:val="1"/>
          <w:numId w:val="5"/>
        </w:numPr>
        <w:jc w:val="left"/>
        <w:rPr>
          <w:rFonts w:ascii="Cambria" w:hAnsi="Cambria" w:cstheme="minorHAnsi"/>
          <w:szCs w:val="24"/>
        </w:rPr>
      </w:pPr>
      <w:r w:rsidRPr="00064E97">
        <w:rPr>
          <w:rFonts w:ascii="Cambria" w:hAnsi="Cambria" w:cstheme="minorHAnsi"/>
          <w:szCs w:val="24"/>
        </w:rPr>
        <w:t xml:space="preserve">A tiltakozáshoz való jog </w:t>
      </w:r>
    </w:p>
    <w:p w14:paraId="10753275" w14:textId="77777777" w:rsidR="007C32E3" w:rsidRPr="00064E97" w:rsidRDefault="007C32E3" w:rsidP="00FB482E">
      <w:pPr>
        <w:ind w:right="-2"/>
        <w:jc w:val="both"/>
        <w:rPr>
          <w:rFonts w:ascii="Cambria" w:hAnsi="Cambria" w:cstheme="minorHAnsi"/>
          <w:shd w:val="clear" w:color="auto" w:fill="FFFFFF"/>
          <w:lang w:val="hu-HU"/>
        </w:rPr>
      </w:pPr>
    </w:p>
    <w:p w14:paraId="7B1D599D" w14:textId="77777777" w:rsidR="00F8429E" w:rsidRPr="00064E97" w:rsidRDefault="00F8429E" w:rsidP="00FB482E">
      <w:pPr>
        <w:ind w:right="-2"/>
        <w:jc w:val="both"/>
        <w:rPr>
          <w:rFonts w:ascii="Cambria" w:hAnsi="Cambria" w:cstheme="minorHAnsi"/>
          <w:shd w:val="clear" w:color="auto" w:fill="FFFFFF"/>
          <w:lang w:val="hu-HU"/>
        </w:rPr>
      </w:pPr>
      <w:r w:rsidRPr="00064E97">
        <w:rPr>
          <w:rFonts w:ascii="Cambria" w:hAnsi="Cambria" w:cstheme="minorHAnsi"/>
          <w:shd w:val="clear" w:color="auto" w:fill="FFFFFF"/>
          <w:lang w:val="hu-HU"/>
        </w:rPr>
        <w:t>Az Érintett személy saját helyzetével kapcsolatos okokból bármikor tiltakozhat az adatkezelés ellen, ha álláspontja szerint az Adatkezelő a személyes adatát a jelen adatkezelési tájékoztatóban megjelölt céllal összefüggésben nem megfelelően kezelné. Ebben az esetben az Adatkezelőnek kell igazolnia, hogy a személyes adat kezelését olyan kényszerítő erejű jogos okok indokolják, amelyek elsőbbséget élveznek az érintett érdekeivel, jogaival és szabadságaival szemben, vagy amelyek jogi igények előterjesztéséhez, érvényesítéséhez vagy védelméhez kapcsolódnak.</w:t>
      </w:r>
    </w:p>
    <w:p w14:paraId="3003D532" w14:textId="77777777" w:rsidR="00064E97" w:rsidRPr="00064E97" w:rsidRDefault="00064E97" w:rsidP="00FB482E">
      <w:pPr>
        <w:ind w:right="-2"/>
        <w:jc w:val="both"/>
        <w:rPr>
          <w:rFonts w:ascii="Cambria" w:hAnsi="Cambria" w:cstheme="minorHAnsi"/>
          <w:shd w:val="clear" w:color="auto" w:fill="FFFFFF"/>
          <w:lang w:val="hu-HU"/>
        </w:rPr>
      </w:pPr>
    </w:p>
    <w:p w14:paraId="1E16AE11" w14:textId="77777777" w:rsidR="00844788" w:rsidRPr="00064E97" w:rsidRDefault="00844788" w:rsidP="009A72B0">
      <w:pPr>
        <w:pStyle w:val="Cmsor1"/>
        <w:numPr>
          <w:ilvl w:val="1"/>
          <w:numId w:val="5"/>
        </w:numPr>
        <w:jc w:val="left"/>
        <w:rPr>
          <w:rFonts w:ascii="Cambria" w:hAnsi="Cambria" w:cstheme="minorHAnsi"/>
          <w:szCs w:val="24"/>
        </w:rPr>
      </w:pPr>
      <w:r w:rsidRPr="00064E97">
        <w:rPr>
          <w:rFonts w:ascii="Cambria" w:hAnsi="Cambria" w:cstheme="minorHAnsi"/>
          <w:szCs w:val="24"/>
        </w:rPr>
        <w:t>Az érintetti joggyakorlás általános szabályai</w:t>
      </w:r>
    </w:p>
    <w:p w14:paraId="67207FEA" w14:textId="77777777" w:rsidR="00844788" w:rsidRPr="00064E97" w:rsidRDefault="00844788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64D8279F" w14:textId="77777777" w:rsidR="000165F0" w:rsidRPr="00064E97" w:rsidRDefault="000165F0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064E97">
        <w:rPr>
          <w:rFonts w:ascii="Cambria" w:hAnsi="Cambria" w:cstheme="minorHAnsi"/>
          <w:lang w:val="hu-HU" w:eastAsia="en-GB"/>
        </w:rPr>
        <w:t>Amennyiben a személyes adat szolgáltatása jogszabályi kötelezettségen alapul, és az érintett ennek nem tesz eleget, az – az adott eljárási jogszabály rendelkezéseire figyelemmel – a kérelem visszautasítását vagy elutasítását eredményezheti.</w:t>
      </w:r>
    </w:p>
    <w:p w14:paraId="5374E304" w14:textId="77777777" w:rsidR="00844788" w:rsidRPr="00064E97" w:rsidRDefault="00844788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064E97">
        <w:rPr>
          <w:rFonts w:ascii="Cambria" w:hAnsi="Cambria" w:cstheme="minorHAnsi"/>
          <w:lang w:val="hu-HU" w:eastAsia="en-GB"/>
        </w:rPr>
        <w:t>Az Adatkezelő indokolatlan késedelem nélkül, de legfeljebb a kérelem beérkezésétől számított egy hónapon belül tájékoztatja az Érintettet kérelme nyomán hozott intézkedésekről. Szükség esetén, figyelembe véve a kérelem összetettségét és a kérelmek számát, ez a határidő további két hónappal meghosszabbítható. A határidő meghosszabbításáról az Adatkezelő a késedelem okainak megjelölésével a kérelem kézhezvételétől számított egy hónapon belül tájékoztatja az Érintettet. Ha az Érintett elektronikus úton nyújtotta be a kérelmet, a tájékoztatást lehetőség szerint elektronikus úton kell megadni, kivéve, ha az Érintett azt másként kéri.</w:t>
      </w:r>
    </w:p>
    <w:p w14:paraId="4635EBA4" w14:textId="77777777" w:rsidR="00843BCA" w:rsidRDefault="00843BCA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1D9DCE98" w14:textId="77777777" w:rsidR="00844788" w:rsidRPr="00064E97" w:rsidRDefault="00844788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064E97">
        <w:rPr>
          <w:rFonts w:ascii="Cambria" w:hAnsi="Cambria" w:cstheme="minorHAnsi"/>
          <w:lang w:val="hu-HU" w:eastAsia="en-GB"/>
        </w:rPr>
        <w:t>Az Adatkezelő az Érintett részére a tájékoztatást és intézkedést díjmentesen biztosítja. Ha az Érintett kérelme egyértelműen megalapozatlan vagy – különösen ismétlődő jellege miatt – túlzó, az Adatkezelő, figyelemmel a kért információ vagy tájékoztatás nyújtásával vagy a kért intézkedés meghozatalával járó adminisztratív költségekre:</w:t>
      </w:r>
    </w:p>
    <w:p w14:paraId="4A0B52CB" w14:textId="77777777" w:rsidR="00844788" w:rsidRPr="00064E97" w:rsidRDefault="00844788" w:rsidP="00FB482E">
      <w:pPr>
        <w:pStyle w:val="Listaszerbekezds"/>
        <w:numPr>
          <w:ilvl w:val="0"/>
          <w:numId w:val="3"/>
        </w:numPr>
        <w:ind w:left="0" w:right="-2" w:firstLine="0"/>
        <w:jc w:val="both"/>
        <w:rPr>
          <w:rFonts w:ascii="Cambria" w:hAnsi="Cambria" w:cstheme="minorHAnsi"/>
          <w:lang w:val="hu-HU" w:eastAsia="en-GB"/>
        </w:rPr>
      </w:pPr>
      <w:r w:rsidRPr="00064E97">
        <w:rPr>
          <w:rFonts w:ascii="Cambria" w:hAnsi="Cambria" w:cstheme="minorHAnsi"/>
          <w:lang w:val="hu-HU" w:eastAsia="en-GB"/>
        </w:rPr>
        <w:t>észszerű összegű díjat számíthat fel, vagy</w:t>
      </w:r>
    </w:p>
    <w:p w14:paraId="2F740AB7" w14:textId="77777777" w:rsidR="00844788" w:rsidRPr="00064E97" w:rsidRDefault="00844788" w:rsidP="00FB482E">
      <w:pPr>
        <w:pStyle w:val="Listaszerbekezds"/>
        <w:numPr>
          <w:ilvl w:val="0"/>
          <w:numId w:val="3"/>
        </w:numPr>
        <w:ind w:left="0" w:right="-2" w:firstLine="0"/>
        <w:jc w:val="both"/>
        <w:rPr>
          <w:rFonts w:ascii="Cambria" w:hAnsi="Cambria" w:cstheme="minorHAnsi"/>
          <w:lang w:val="hu-HU" w:eastAsia="en-GB"/>
        </w:rPr>
      </w:pPr>
      <w:r w:rsidRPr="00064E97">
        <w:rPr>
          <w:rFonts w:ascii="Cambria" w:hAnsi="Cambria" w:cstheme="minorHAnsi"/>
          <w:lang w:val="hu-HU" w:eastAsia="en-GB"/>
        </w:rPr>
        <w:t>megtagadhatja a kérelem alapján történő intézkedést.</w:t>
      </w:r>
    </w:p>
    <w:p w14:paraId="11CBE793" w14:textId="77777777" w:rsidR="00844788" w:rsidRPr="00064E97" w:rsidRDefault="00844788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064E97">
        <w:rPr>
          <w:rFonts w:ascii="Cambria" w:hAnsi="Cambria" w:cstheme="minorHAnsi"/>
          <w:lang w:val="hu-HU" w:eastAsia="en-GB"/>
        </w:rPr>
        <w:t>A kérelem egyértelműen megalapozatlan vagy túlzó jellegének bizonyítása az Adatkezelőt terheli.</w:t>
      </w:r>
    </w:p>
    <w:p w14:paraId="567FA4C1" w14:textId="77777777" w:rsidR="00860800" w:rsidRPr="00064E97" w:rsidRDefault="00844788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064E97">
        <w:rPr>
          <w:rFonts w:ascii="Cambria" w:hAnsi="Cambria" w:cstheme="minorHAnsi"/>
          <w:lang w:val="hu-HU" w:eastAsia="en-GB"/>
        </w:rPr>
        <w:lastRenderedPageBreak/>
        <w:t>Ha az Adatkezelőnek megalapozott kétségei vannak a kérelmet benyújtó természetes személy kilétével kapcsolatban, további, az Érintett személyazonosságának megerősítéséhez szükséges információk nyújtását kérheti.</w:t>
      </w:r>
      <w:r w:rsidRPr="00064E97">
        <w:rPr>
          <w:rFonts w:ascii="Cambria" w:hAnsi="Cambria" w:cstheme="minorHAnsi"/>
          <w:lang w:val="hu-HU" w:eastAsia="en-GB"/>
        </w:rPr>
        <w:cr/>
      </w:r>
    </w:p>
    <w:p w14:paraId="79E05C59" w14:textId="77777777" w:rsidR="00816085" w:rsidRPr="00064E97" w:rsidRDefault="00816085" w:rsidP="009A72B0">
      <w:pPr>
        <w:pStyle w:val="Cmsor1"/>
        <w:numPr>
          <w:ilvl w:val="0"/>
          <w:numId w:val="5"/>
        </w:numPr>
        <w:rPr>
          <w:rFonts w:ascii="Cambria" w:hAnsi="Cambria" w:cstheme="minorHAnsi"/>
          <w:szCs w:val="24"/>
        </w:rPr>
      </w:pPr>
      <w:r w:rsidRPr="00064E97">
        <w:rPr>
          <w:rFonts w:ascii="Cambria" w:hAnsi="Cambria" w:cstheme="minorHAnsi"/>
          <w:szCs w:val="24"/>
        </w:rPr>
        <w:t>Jogérvényesítési lehetőségek</w:t>
      </w:r>
    </w:p>
    <w:p w14:paraId="2F43B32D" w14:textId="77777777" w:rsidR="00816085" w:rsidRPr="00064E97" w:rsidRDefault="00816085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533D8E1A" w14:textId="4BCAE4A0" w:rsidR="00816085" w:rsidRPr="00064E97" w:rsidRDefault="00816085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064E97">
        <w:rPr>
          <w:rFonts w:ascii="Cambria" w:hAnsi="Cambria" w:cstheme="minorHAnsi"/>
          <w:lang w:val="hu-HU" w:eastAsia="en-GB"/>
        </w:rPr>
        <w:t>Az Érintett a személyes adatai kezelésével kapcsolatban bármikor fordulhat az Adatkezelő</w:t>
      </w:r>
      <w:r w:rsidR="00F8429E" w:rsidRPr="00064E97">
        <w:rPr>
          <w:rFonts w:ascii="Cambria" w:hAnsi="Cambria" w:cstheme="minorHAnsi"/>
          <w:lang w:val="hu-HU" w:eastAsia="en-GB"/>
        </w:rPr>
        <w:t xml:space="preserve">höz közvetlenül az 1. pontban rögzített elérhetőségen, vagy az Adatkezelő </w:t>
      </w:r>
      <w:r w:rsidRPr="00064E97">
        <w:rPr>
          <w:rFonts w:ascii="Cambria" w:hAnsi="Cambria" w:cstheme="minorHAnsi"/>
          <w:lang w:val="hu-HU" w:eastAsia="en-GB"/>
        </w:rPr>
        <w:t xml:space="preserve">adatvédelmi tisztségviselőjéhez </w:t>
      </w:r>
      <w:r w:rsidR="00F8429E" w:rsidRPr="00064E97">
        <w:rPr>
          <w:rFonts w:ascii="Cambria" w:hAnsi="Cambria" w:cstheme="minorHAnsi"/>
          <w:lang w:val="hu-HU" w:eastAsia="en-GB"/>
        </w:rPr>
        <w:t>a Közinformatika Nonprofit Kft</w:t>
      </w:r>
      <w:r w:rsidR="00B529B4" w:rsidRPr="00064E97">
        <w:rPr>
          <w:rFonts w:ascii="Cambria" w:hAnsi="Cambria" w:cstheme="minorHAnsi"/>
          <w:lang w:val="hu-HU" w:eastAsia="en-GB"/>
        </w:rPr>
        <w:t xml:space="preserve">-hez </w:t>
      </w:r>
      <w:r w:rsidRPr="00064E97">
        <w:rPr>
          <w:rFonts w:ascii="Cambria" w:hAnsi="Cambria" w:cstheme="minorHAnsi"/>
          <w:lang w:val="hu-HU" w:eastAsia="en-GB"/>
        </w:rPr>
        <w:t>(</w:t>
      </w:r>
      <w:r w:rsidR="000D11C2" w:rsidRPr="00064E97">
        <w:rPr>
          <w:rFonts w:ascii="Cambria" w:hAnsi="Cambria" w:cstheme="minorHAnsi"/>
          <w:lang w:val="hu-HU" w:eastAsia="en-GB"/>
        </w:rPr>
        <w:t xml:space="preserve">levelezési </w:t>
      </w:r>
      <w:r w:rsidRPr="00064E97">
        <w:rPr>
          <w:rFonts w:ascii="Cambria" w:hAnsi="Cambria" w:cstheme="minorHAnsi"/>
          <w:lang w:val="hu-HU" w:eastAsia="en-GB"/>
        </w:rPr>
        <w:t>cím: 1043 Budapest, Csányi László u. 34.</w:t>
      </w:r>
      <w:r w:rsidR="009A72B0" w:rsidRPr="00064E97">
        <w:rPr>
          <w:rFonts w:ascii="Cambria" w:hAnsi="Cambria" w:cstheme="minorHAnsi"/>
          <w:lang w:val="hu-HU" w:eastAsia="en-GB"/>
        </w:rPr>
        <w:t xml:space="preserve">, </w:t>
      </w:r>
      <w:r w:rsidR="00B67804" w:rsidRPr="00064E97">
        <w:rPr>
          <w:rFonts w:ascii="Cambria" w:hAnsi="Cambria" w:cstheme="minorHAnsi"/>
          <w:lang w:val="hu-HU" w:eastAsia="en-GB"/>
        </w:rPr>
        <w:t>e</w:t>
      </w:r>
      <w:r w:rsidR="009A72B0" w:rsidRPr="00064E97">
        <w:rPr>
          <w:rFonts w:ascii="Cambria" w:hAnsi="Cambria" w:cstheme="minorHAnsi"/>
          <w:lang w:val="hu-HU" w:eastAsia="en-GB"/>
        </w:rPr>
        <w:t>-mail cím:</w:t>
      </w:r>
      <w:r w:rsidR="002D01DF" w:rsidRPr="002D01DF">
        <w:t xml:space="preserve"> dpo@kozinformatika.hu</w:t>
      </w:r>
    </w:p>
    <w:p w14:paraId="7B816398" w14:textId="77777777" w:rsidR="00816085" w:rsidRPr="00064E97" w:rsidRDefault="00816085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2DD6AA7E" w14:textId="76127919" w:rsidR="00F8429E" w:rsidRPr="00064E97" w:rsidRDefault="00816085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064E97">
        <w:rPr>
          <w:rFonts w:ascii="Cambria" w:hAnsi="Cambria" w:cstheme="minorHAnsi"/>
          <w:lang w:val="hu-HU" w:eastAsia="en-GB"/>
        </w:rPr>
        <w:t>Az Érintett</w:t>
      </w:r>
      <w:r w:rsidR="00F8429E" w:rsidRPr="00064E97">
        <w:rPr>
          <w:rFonts w:ascii="Cambria" w:hAnsi="Cambria" w:cstheme="minorHAnsi"/>
          <w:lang w:val="hu-HU" w:eastAsia="en-GB"/>
        </w:rPr>
        <w:t>nek lehetősége van adatainak védelme érdekében bírósághoz fordulni</w:t>
      </w:r>
      <w:r w:rsidRPr="00064E97">
        <w:rPr>
          <w:rFonts w:ascii="Cambria" w:hAnsi="Cambria" w:cstheme="minorHAnsi"/>
          <w:lang w:val="hu-HU" w:eastAsia="en-GB"/>
        </w:rPr>
        <w:t>. A bíróság az ügyben soron kívül jár el.</w:t>
      </w:r>
      <w:r w:rsidR="00F46ADC" w:rsidRPr="00064E97">
        <w:rPr>
          <w:rFonts w:ascii="Cambria" w:hAnsi="Cambria" w:cstheme="minorHAnsi"/>
          <w:lang w:val="hu-HU" w:eastAsia="en-GB"/>
        </w:rPr>
        <w:t xml:space="preserve"> </w:t>
      </w:r>
      <w:r w:rsidR="002A70C7" w:rsidRPr="00064E97">
        <w:rPr>
          <w:rFonts w:ascii="Cambria" w:hAnsi="Cambria" w:cstheme="minorHAnsi"/>
          <w:lang w:val="hu-HU" w:eastAsia="en-GB"/>
        </w:rPr>
        <w:t>A per - az érintett választása szerint – az érintett lakóhelye vagy tartózkodási helye</w:t>
      </w:r>
      <w:r w:rsidR="00933A79">
        <w:rPr>
          <w:rFonts w:ascii="Cambria" w:hAnsi="Cambria" w:cstheme="minorHAnsi"/>
          <w:lang w:val="hu-HU" w:eastAsia="en-GB"/>
        </w:rPr>
        <w:t>,</w:t>
      </w:r>
      <w:r w:rsidR="002A70C7" w:rsidRPr="00064E97">
        <w:rPr>
          <w:rFonts w:ascii="Cambria" w:hAnsi="Cambria" w:cstheme="minorHAnsi"/>
          <w:lang w:val="hu-HU" w:eastAsia="en-GB"/>
        </w:rPr>
        <w:t xml:space="preserve"> </w:t>
      </w:r>
      <w:r w:rsidR="00AF57DD">
        <w:rPr>
          <w:rFonts w:ascii="Cambria" w:hAnsi="Cambria" w:cstheme="minorHAnsi"/>
          <w:lang w:val="hu-HU" w:eastAsia="en-GB"/>
        </w:rPr>
        <w:t xml:space="preserve">illetve az Adatkezelő </w:t>
      </w:r>
      <w:r w:rsidR="00F8429E" w:rsidRPr="00064E97">
        <w:rPr>
          <w:rFonts w:ascii="Cambria" w:hAnsi="Cambria" w:cstheme="minorHAnsi"/>
          <w:lang w:val="hu-HU" w:eastAsia="en-GB"/>
        </w:rPr>
        <w:t xml:space="preserve">székhelye szerint illetékes </w:t>
      </w:r>
      <w:r w:rsidR="002A70C7" w:rsidRPr="00064E97">
        <w:rPr>
          <w:rFonts w:ascii="Cambria" w:hAnsi="Cambria" w:cstheme="minorHAnsi"/>
          <w:lang w:val="hu-HU" w:eastAsia="en-GB"/>
        </w:rPr>
        <w:t>Törvényszék előtt is megindítható</w:t>
      </w:r>
      <w:r w:rsidR="00F8429E" w:rsidRPr="00064E97">
        <w:rPr>
          <w:rFonts w:ascii="Cambria" w:hAnsi="Cambria" w:cstheme="minorHAnsi"/>
          <w:lang w:val="hu-HU" w:eastAsia="en-GB"/>
        </w:rPr>
        <w:t xml:space="preserve">. </w:t>
      </w:r>
    </w:p>
    <w:p w14:paraId="1F576962" w14:textId="77777777" w:rsidR="00FB482E" w:rsidRPr="00064E97" w:rsidRDefault="00FB482E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7772A49F" w14:textId="77777777" w:rsidR="00F8429E" w:rsidRPr="00064E97" w:rsidRDefault="00F8429E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064E97">
        <w:rPr>
          <w:rFonts w:ascii="Cambria" w:hAnsi="Cambria" w:cstheme="minorHAnsi"/>
          <w:lang w:val="hu-HU" w:eastAsia="en-GB"/>
        </w:rPr>
        <w:t>A lakóhelye vagy tartózkodási helye szerinti törvényszéket megkeresheti a http://birosag.hu/ugyfelkapcsolati-portal/birosag-kereso oldalon.</w:t>
      </w:r>
      <w:r w:rsidR="00B67804" w:rsidRPr="00064E97">
        <w:rPr>
          <w:rFonts w:ascii="Cambria" w:hAnsi="Cambria" w:cstheme="minorHAnsi"/>
          <w:lang w:val="hu-HU" w:eastAsia="en-GB"/>
        </w:rPr>
        <w:t xml:space="preserve"> </w:t>
      </w:r>
      <w:r w:rsidR="00AF57DD">
        <w:rPr>
          <w:rFonts w:ascii="Cambria" w:hAnsi="Cambria" w:cstheme="minorHAnsi"/>
          <w:lang w:val="hu-HU" w:eastAsia="en-GB"/>
        </w:rPr>
        <w:t xml:space="preserve">Az Adatkezelő </w:t>
      </w:r>
      <w:r w:rsidRPr="00064E97">
        <w:rPr>
          <w:rFonts w:ascii="Cambria" w:hAnsi="Cambria" w:cstheme="minorHAnsi"/>
          <w:lang w:val="hu-HU" w:eastAsia="en-GB"/>
        </w:rPr>
        <w:t xml:space="preserve">székhelye szerint a perre a Fővárosi Törvényszék rendelkezik illetékességgel. </w:t>
      </w:r>
    </w:p>
    <w:p w14:paraId="042267AB" w14:textId="77777777" w:rsidR="00816085" w:rsidRPr="00064E97" w:rsidRDefault="00816085" w:rsidP="00FB482E">
      <w:pPr>
        <w:ind w:right="-2"/>
        <w:jc w:val="both"/>
        <w:rPr>
          <w:rFonts w:ascii="Cambria" w:hAnsi="Cambria" w:cstheme="minorHAnsi"/>
          <w:lang w:val="hu-HU" w:eastAsia="en-GB"/>
        </w:rPr>
      </w:pPr>
    </w:p>
    <w:p w14:paraId="36EFC0FF" w14:textId="181088F8" w:rsidR="00B67804" w:rsidRPr="00064E97" w:rsidRDefault="00A411DE" w:rsidP="00A411DE">
      <w:pPr>
        <w:ind w:right="-2"/>
        <w:jc w:val="both"/>
        <w:rPr>
          <w:rFonts w:ascii="Cambria" w:hAnsi="Cambria" w:cstheme="minorHAnsi"/>
          <w:lang w:val="hu-HU" w:eastAsia="en-GB"/>
        </w:rPr>
      </w:pPr>
      <w:r w:rsidRPr="00A411DE">
        <w:rPr>
          <w:rFonts w:ascii="Cambria" w:hAnsi="Cambria" w:cstheme="minorHAnsi"/>
          <w:lang w:val="hu-HU" w:eastAsia="en-GB"/>
        </w:rPr>
        <w:t>Az Érintett a személyes adatai kezelésével kapcsolatos panasz esetén a Nemzeti Adatvédelmi és Információszabadság Hatósághoz is fordulhat (dr. Péterfalvi Attila a Nemzeti Adatvédelmi és Információszabadság Hatóság elnöke, postai cím: 1363 Budapest, Pf. 9., cím: 1055 Budapest, Falk Miksa utca 9-11., Telefon: +36 (1) 391-1400; Fax: +36 (1) 391-1410; E-mail: ugyfelszolgalat@naih.hu; honlap: www.naih.hu).</w:t>
      </w:r>
    </w:p>
    <w:sectPr w:rsidR="00B67804" w:rsidRPr="00064E97" w:rsidSect="00843BCA">
      <w:headerReference w:type="default" r:id="rId9"/>
      <w:footerReference w:type="default" r:id="rId10"/>
      <w:pgSz w:w="11906" w:h="16838"/>
      <w:pgMar w:top="709" w:right="141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A6F5CD" w14:textId="77777777" w:rsidR="00BD1312" w:rsidRDefault="00BD1312" w:rsidP="00B97B40">
      <w:r>
        <w:separator/>
      </w:r>
    </w:p>
  </w:endnote>
  <w:endnote w:type="continuationSeparator" w:id="0">
    <w:p w14:paraId="0D998364" w14:textId="77777777" w:rsidR="00BD1312" w:rsidRDefault="00BD1312" w:rsidP="00B9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551706"/>
      <w:docPartObj>
        <w:docPartGallery w:val="Page Numbers (Bottom of Page)"/>
        <w:docPartUnique/>
      </w:docPartObj>
    </w:sdtPr>
    <w:sdtEndPr/>
    <w:sdtContent>
      <w:p w14:paraId="31C804F2" w14:textId="77777777" w:rsidR="00291D6F" w:rsidRDefault="00071E98">
        <w:pPr>
          <w:pStyle w:val="llb"/>
          <w:jc w:val="center"/>
        </w:pPr>
        <w:r>
          <w:rPr>
            <w:noProof/>
            <w:lang w:val="hu-HU"/>
          </w:rPr>
          <w:fldChar w:fldCharType="begin"/>
        </w:r>
        <w:r w:rsidR="00291D6F">
          <w:rPr>
            <w:noProof/>
            <w:lang w:val="hu-HU"/>
          </w:rPr>
          <w:instrText>PAGE   \* MERGEFORMAT</w:instrText>
        </w:r>
        <w:r>
          <w:rPr>
            <w:noProof/>
            <w:lang w:val="hu-HU"/>
          </w:rPr>
          <w:fldChar w:fldCharType="separate"/>
        </w:r>
        <w:r w:rsidR="00AF57DD">
          <w:rPr>
            <w:noProof/>
            <w:lang w:val="hu-HU"/>
          </w:rPr>
          <w:t>5</w:t>
        </w:r>
        <w:r>
          <w:rPr>
            <w:noProof/>
            <w:lang w:val="hu-HU"/>
          </w:rPr>
          <w:fldChar w:fldCharType="end"/>
        </w:r>
      </w:p>
    </w:sdtContent>
  </w:sdt>
  <w:p w14:paraId="61727FB2" w14:textId="77777777" w:rsidR="00291D6F" w:rsidRDefault="00291D6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BBFE73" w14:textId="77777777" w:rsidR="00BD1312" w:rsidRDefault="00BD1312" w:rsidP="00B97B40">
      <w:r>
        <w:separator/>
      </w:r>
    </w:p>
  </w:footnote>
  <w:footnote w:type="continuationSeparator" w:id="0">
    <w:p w14:paraId="7816B9A2" w14:textId="77777777" w:rsidR="00BD1312" w:rsidRDefault="00BD1312" w:rsidP="00B97B40">
      <w:r>
        <w:continuationSeparator/>
      </w:r>
    </w:p>
  </w:footnote>
  <w:footnote w:id="1">
    <w:p w14:paraId="52845B81" w14:textId="77777777" w:rsidR="00291D6F" w:rsidRPr="00273D61" w:rsidRDefault="00291D6F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273D61">
        <w:rPr>
          <w:lang w:val="hu-HU"/>
        </w:rPr>
        <w:t>A címzett fogalmát lásd: GDPR 4. cikk 9. pontja.</w:t>
      </w:r>
      <w: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25CC99" w14:textId="77777777" w:rsidR="00291D6F" w:rsidRDefault="00291D6F" w:rsidP="00171D2E"/>
  <w:p w14:paraId="6726D2C9" w14:textId="77777777" w:rsidR="00291D6F" w:rsidRPr="00527EA1" w:rsidRDefault="00291D6F" w:rsidP="00424C91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B40C95"/>
    <w:multiLevelType w:val="hybridMultilevel"/>
    <w:tmpl w:val="CA98C6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542F3"/>
    <w:multiLevelType w:val="hybridMultilevel"/>
    <w:tmpl w:val="D5884730"/>
    <w:lvl w:ilvl="0" w:tplc="9FE6E070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30" w:hanging="360"/>
      </w:pPr>
    </w:lvl>
    <w:lvl w:ilvl="2" w:tplc="040E001B" w:tentative="1">
      <w:start w:val="1"/>
      <w:numFmt w:val="lowerRoman"/>
      <w:lvlText w:val="%3."/>
      <w:lvlJc w:val="right"/>
      <w:pPr>
        <w:ind w:left="1850" w:hanging="180"/>
      </w:pPr>
    </w:lvl>
    <w:lvl w:ilvl="3" w:tplc="040E000F" w:tentative="1">
      <w:start w:val="1"/>
      <w:numFmt w:val="decimal"/>
      <w:lvlText w:val="%4."/>
      <w:lvlJc w:val="left"/>
      <w:pPr>
        <w:ind w:left="2570" w:hanging="360"/>
      </w:pPr>
    </w:lvl>
    <w:lvl w:ilvl="4" w:tplc="040E0019" w:tentative="1">
      <w:start w:val="1"/>
      <w:numFmt w:val="lowerLetter"/>
      <w:lvlText w:val="%5."/>
      <w:lvlJc w:val="left"/>
      <w:pPr>
        <w:ind w:left="3290" w:hanging="360"/>
      </w:pPr>
    </w:lvl>
    <w:lvl w:ilvl="5" w:tplc="040E001B" w:tentative="1">
      <w:start w:val="1"/>
      <w:numFmt w:val="lowerRoman"/>
      <w:lvlText w:val="%6."/>
      <w:lvlJc w:val="right"/>
      <w:pPr>
        <w:ind w:left="4010" w:hanging="180"/>
      </w:pPr>
    </w:lvl>
    <w:lvl w:ilvl="6" w:tplc="040E000F" w:tentative="1">
      <w:start w:val="1"/>
      <w:numFmt w:val="decimal"/>
      <w:lvlText w:val="%7."/>
      <w:lvlJc w:val="left"/>
      <w:pPr>
        <w:ind w:left="4730" w:hanging="360"/>
      </w:pPr>
    </w:lvl>
    <w:lvl w:ilvl="7" w:tplc="040E0019" w:tentative="1">
      <w:start w:val="1"/>
      <w:numFmt w:val="lowerLetter"/>
      <w:lvlText w:val="%8."/>
      <w:lvlJc w:val="left"/>
      <w:pPr>
        <w:ind w:left="5450" w:hanging="360"/>
      </w:pPr>
    </w:lvl>
    <w:lvl w:ilvl="8" w:tplc="040E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149666BA"/>
    <w:multiLevelType w:val="multilevel"/>
    <w:tmpl w:val="FBB61C6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Cmsor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8DB307C"/>
    <w:multiLevelType w:val="multilevel"/>
    <w:tmpl w:val="71008EFC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4" w15:restartNumberingAfterBreak="0">
    <w:nsid w:val="26250680"/>
    <w:multiLevelType w:val="hybridMultilevel"/>
    <w:tmpl w:val="070CB7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14A241A"/>
    <w:multiLevelType w:val="multilevel"/>
    <w:tmpl w:val="B1963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34724843"/>
    <w:multiLevelType w:val="hybridMultilevel"/>
    <w:tmpl w:val="DDACA8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980671"/>
    <w:multiLevelType w:val="hybridMultilevel"/>
    <w:tmpl w:val="83CC92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874B0"/>
    <w:multiLevelType w:val="multilevel"/>
    <w:tmpl w:val="A7D2D08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453C61C3"/>
    <w:multiLevelType w:val="hybridMultilevel"/>
    <w:tmpl w:val="5DE6B8E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731EB4"/>
    <w:multiLevelType w:val="multilevel"/>
    <w:tmpl w:val="B1963A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00B5643"/>
    <w:multiLevelType w:val="multilevel"/>
    <w:tmpl w:val="885C9DAA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2" w15:restartNumberingAfterBreak="0">
    <w:nsid w:val="638118A5"/>
    <w:multiLevelType w:val="hybridMultilevel"/>
    <w:tmpl w:val="A15E0466"/>
    <w:lvl w:ilvl="0" w:tplc="0ECCECB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D9F29E82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2" w:tplc="538EDEAC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3" w:tplc="1E248A78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4" w:tplc="C9B2347A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5" w:tplc="7BA83846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  <w:lvl w:ilvl="6" w:tplc="2B5E0524" w:tentative="1">
      <w:start w:val="1"/>
      <w:numFmt w:val="bullet"/>
      <w:lvlText w:val=""/>
      <w:lvlJc w:val="left"/>
      <w:pPr>
        <w:ind w:left="8256" w:hanging="360"/>
      </w:pPr>
      <w:rPr>
        <w:rFonts w:ascii="Symbol" w:hAnsi="Symbol" w:hint="default"/>
      </w:rPr>
    </w:lvl>
    <w:lvl w:ilvl="7" w:tplc="B6EE7050" w:tentative="1">
      <w:start w:val="1"/>
      <w:numFmt w:val="bullet"/>
      <w:lvlText w:val="o"/>
      <w:lvlJc w:val="left"/>
      <w:pPr>
        <w:ind w:left="8976" w:hanging="360"/>
      </w:pPr>
      <w:rPr>
        <w:rFonts w:ascii="Courier New" w:hAnsi="Courier New" w:cs="Courier New" w:hint="default"/>
      </w:rPr>
    </w:lvl>
    <w:lvl w:ilvl="8" w:tplc="24D0C128" w:tentative="1">
      <w:start w:val="1"/>
      <w:numFmt w:val="bullet"/>
      <w:lvlText w:val=""/>
      <w:lvlJc w:val="left"/>
      <w:pPr>
        <w:ind w:left="9696" w:hanging="360"/>
      </w:pPr>
      <w:rPr>
        <w:rFonts w:ascii="Wingdings" w:hAnsi="Wingdings" w:hint="default"/>
      </w:rPr>
    </w:lvl>
  </w:abstractNum>
  <w:abstractNum w:abstractNumId="13" w15:restartNumberingAfterBreak="0">
    <w:nsid w:val="68781F72"/>
    <w:multiLevelType w:val="multilevel"/>
    <w:tmpl w:val="574EA8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6A674287"/>
    <w:multiLevelType w:val="multilevel"/>
    <w:tmpl w:val="CE1CB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380C33"/>
    <w:multiLevelType w:val="hybridMultilevel"/>
    <w:tmpl w:val="78781F3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762AE5"/>
    <w:multiLevelType w:val="hybridMultilevel"/>
    <w:tmpl w:val="9C782EF4"/>
    <w:lvl w:ilvl="0" w:tplc="89120100">
      <w:numFmt w:val="bullet"/>
      <w:lvlText w:val="-"/>
      <w:lvlJc w:val="left"/>
      <w:pPr>
        <w:ind w:left="1065" w:hanging="360"/>
      </w:pPr>
      <w:rPr>
        <w:rFonts w:ascii="Cambria" w:eastAsia="Calibri" w:hAnsi="Cambria" w:cs="Helvetica" w:hint="default"/>
      </w:rPr>
    </w:lvl>
    <w:lvl w:ilvl="1" w:tplc="8EC20EEE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  <w:color w:val="auto"/>
        <w:sz w:val="22"/>
        <w:szCs w:val="22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74BC2E0C"/>
    <w:multiLevelType w:val="hybridMultilevel"/>
    <w:tmpl w:val="8A8212A2"/>
    <w:lvl w:ilvl="0" w:tplc="0ECCECB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12"/>
  </w:num>
  <w:num w:numId="5">
    <w:abstractNumId w:val="13"/>
  </w:num>
  <w:num w:numId="6">
    <w:abstractNumId w:val="6"/>
  </w:num>
  <w:num w:numId="7">
    <w:abstractNumId w:val="8"/>
  </w:num>
  <w:num w:numId="8">
    <w:abstractNumId w:val="0"/>
  </w:num>
  <w:num w:numId="9">
    <w:abstractNumId w:val="17"/>
  </w:num>
  <w:num w:numId="10">
    <w:abstractNumId w:val="16"/>
  </w:num>
  <w:num w:numId="11">
    <w:abstractNumId w:val="10"/>
  </w:num>
  <w:num w:numId="12">
    <w:abstractNumId w:val="5"/>
  </w:num>
  <w:num w:numId="13">
    <w:abstractNumId w:val="14"/>
  </w:num>
  <w:num w:numId="14">
    <w:abstractNumId w:val="11"/>
  </w:num>
  <w:num w:numId="15">
    <w:abstractNumId w:val="3"/>
  </w:num>
  <w:num w:numId="16">
    <w:abstractNumId w:val="7"/>
  </w:num>
  <w:num w:numId="17">
    <w:abstractNumId w:val="4"/>
  </w:num>
  <w:num w:numId="18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40"/>
    <w:rsid w:val="00014219"/>
    <w:rsid w:val="000165F0"/>
    <w:rsid w:val="00017071"/>
    <w:rsid w:val="000322AA"/>
    <w:rsid w:val="000444E2"/>
    <w:rsid w:val="00064E97"/>
    <w:rsid w:val="00071E98"/>
    <w:rsid w:val="000857D8"/>
    <w:rsid w:val="00090A5B"/>
    <w:rsid w:val="00091A03"/>
    <w:rsid w:val="000A332F"/>
    <w:rsid w:val="000A7B90"/>
    <w:rsid w:val="000C28C6"/>
    <w:rsid w:val="000D11C2"/>
    <w:rsid w:val="000D18CF"/>
    <w:rsid w:val="000D1E2E"/>
    <w:rsid w:val="000F37D6"/>
    <w:rsid w:val="000F4CE9"/>
    <w:rsid w:val="000F4E31"/>
    <w:rsid w:val="000F5734"/>
    <w:rsid w:val="000F5BA4"/>
    <w:rsid w:val="0013107B"/>
    <w:rsid w:val="00142BA4"/>
    <w:rsid w:val="001539EE"/>
    <w:rsid w:val="00164D1C"/>
    <w:rsid w:val="00167998"/>
    <w:rsid w:val="00170F9B"/>
    <w:rsid w:val="00171D2E"/>
    <w:rsid w:val="00191FB8"/>
    <w:rsid w:val="001A3595"/>
    <w:rsid w:val="001A3A9A"/>
    <w:rsid w:val="001A3F59"/>
    <w:rsid w:val="001B72C1"/>
    <w:rsid w:val="001C77AC"/>
    <w:rsid w:val="001D3B94"/>
    <w:rsid w:val="001F4091"/>
    <w:rsid w:val="0020209E"/>
    <w:rsid w:val="00203FB2"/>
    <w:rsid w:val="0023262F"/>
    <w:rsid w:val="00234289"/>
    <w:rsid w:val="00236254"/>
    <w:rsid w:val="002400DE"/>
    <w:rsid w:val="00247A70"/>
    <w:rsid w:val="00250C7C"/>
    <w:rsid w:val="00257434"/>
    <w:rsid w:val="00270E72"/>
    <w:rsid w:val="00273D61"/>
    <w:rsid w:val="00286832"/>
    <w:rsid w:val="00291D6F"/>
    <w:rsid w:val="002A70C7"/>
    <w:rsid w:val="002B776C"/>
    <w:rsid w:val="002D01DF"/>
    <w:rsid w:val="002D3763"/>
    <w:rsid w:val="002D5DA0"/>
    <w:rsid w:val="002D5DA5"/>
    <w:rsid w:val="00310718"/>
    <w:rsid w:val="0031186A"/>
    <w:rsid w:val="00314499"/>
    <w:rsid w:val="00333BAC"/>
    <w:rsid w:val="00364693"/>
    <w:rsid w:val="00365CD9"/>
    <w:rsid w:val="00371AFE"/>
    <w:rsid w:val="00394537"/>
    <w:rsid w:val="003A32F0"/>
    <w:rsid w:val="003A5449"/>
    <w:rsid w:val="003A7488"/>
    <w:rsid w:val="003E6172"/>
    <w:rsid w:val="003E7A9E"/>
    <w:rsid w:val="003E7C37"/>
    <w:rsid w:val="00416FED"/>
    <w:rsid w:val="004175B1"/>
    <w:rsid w:val="00420189"/>
    <w:rsid w:val="0042454B"/>
    <w:rsid w:val="00424C91"/>
    <w:rsid w:val="004256A2"/>
    <w:rsid w:val="004257AA"/>
    <w:rsid w:val="00434C7D"/>
    <w:rsid w:val="00460D24"/>
    <w:rsid w:val="0046776C"/>
    <w:rsid w:val="004733D4"/>
    <w:rsid w:val="00481330"/>
    <w:rsid w:val="00485C67"/>
    <w:rsid w:val="004874F6"/>
    <w:rsid w:val="004A170C"/>
    <w:rsid w:val="004A20D5"/>
    <w:rsid w:val="004A73FE"/>
    <w:rsid w:val="004B4681"/>
    <w:rsid w:val="004C6F45"/>
    <w:rsid w:val="00502F14"/>
    <w:rsid w:val="005050E5"/>
    <w:rsid w:val="005052E4"/>
    <w:rsid w:val="0051360F"/>
    <w:rsid w:val="00517DD1"/>
    <w:rsid w:val="005255CE"/>
    <w:rsid w:val="00527EA1"/>
    <w:rsid w:val="005323C8"/>
    <w:rsid w:val="00535090"/>
    <w:rsid w:val="00535617"/>
    <w:rsid w:val="005503AD"/>
    <w:rsid w:val="00554A9F"/>
    <w:rsid w:val="00555833"/>
    <w:rsid w:val="005772B9"/>
    <w:rsid w:val="00585160"/>
    <w:rsid w:val="005852D2"/>
    <w:rsid w:val="00595A70"/>
    <w:rsid w:val="005B1A8E"/>
    <w:rsid w:val="005C094C"/>
    <w:rsid w:val="005D3546"/>
    <w:rsid w:val="005E1C1A"/>
    <w:rsid w:val="005E2E45"/>
    <w:rsid w:val="00625CE5"/>
    <w:rsid w:val="00626F74"/>
    <w:rsid w:val="006437CF"/>
    <w:rsid w:val="00645E1E"/>
    <w:rsid w:val="006473CC"/>
    <w:rsid w:val="006527F3"/>
    <w:rsid w:val="00652C35"/>
    <w:rsid w:val="00660C4D"/>
    <w:rsid w:val="00662958"/>
    <w:rsid w:val="00666570"/>
    <w:rsid w:val="00670A71"/>
    <w:rsid w:val="00677BE3"/>
    <w:rsid w:val="00683187"/>
    <w:rsid w:val="00683ED5"/>
    <w:rsid w:val="00687657"/>
    <w:rsid w:val="0069742B"/>
    <w:rsid w:val="006A048C"/>
    <w:rsid w:val="006A63C8"/>
    <w:rsid w:val="006C3381"/>
    <w:rsid w:val="006C4EF7"/>
    <w:rsid w:val="006E38D1"/>
    <w:rsid w:val="006E3BED"/>
    <w:rsid w:val="006E691A"/>
    <w:rsid w:val="00706F00"/>
    <w:rsid w:val="00710A07"/>
    <w:rsid w:val="0072275D"/>
    <w:rsid w:val="00724454"/>
    <w:rsid w:val="00737A40"/>
    <w:rsid w:val="00742B86"/>
    <w:rsid w:val="00750502"/>
    <w:rsid w:val="007662C4"/>
    <w:rsid w:val="00771E36"/>
    <w:rsid w:val="007B4219"/>
    <w:rsid w:val="007C32E3"/>
    <w:rsid w:val="007C3A4E"/>
    <w:rsid w:val="007C6895"/>
    <w:rsid w:val="007D0D09"/>
    <w:rsid w:val="007D1F2F"/>
    <w:rsid w:val="007D478A"/>
    <w:rsid w:val="007E0962"/>
    <w:rsid w:val="00802764"/>
    <w:rsid w:val="008114D2"/>
    <w:rsid w:val="00814D46"/>
    <w:rsid w:val="00816085"/>
    <w:rsid w:val="00817A96"/>
    <w:rsid w:val="00820538"/>
    <w:rsid w:val="00820782"/>
    <w:rsid w:val="00823AFE"/>
    <w:rsid w:val="008369D0"/>
    <w:rsid w:val="00841938"/>
    <w:rsid w:val="00843BCA"/>
    <w:rsid w:val="00844788"/>
    <w:rsid w:val="00845F23"/>
    <w:rsid w:val="008508A3"/>
    <w:rsid w:val="00851F70"/>
    <w:rsid w:val="00860800"/>
    <w:rsid w:val="00875084"/>
    <w:rsid w:val="008833BE"/>
    <w:rsid w:val="0089050A"/>
    <w:rsid w:val="0089367E"/>
    <w:rsid w:val="008B21FE"/>
    <w:rsid w:val="008C11F3"/>
    <w:rsid w:val="008C408D"/>
    <w:rsid w:val="008E2281"/>
    <w:rsid w:val="008E5C0C"/>
    <w:rsid w:val="008E678E"/>
    <w:rsid w:val="008E724C"/>
    <w:rsid w:val="009016F7"/>
    <w:rsid w:val="00901D7A"/>
    <w:rsid w:val="009104F3"/>
    <w:rsid w:val="009257C1"/>
    <w:rsid w:val="0093006D"/>
    <w:rsid w:val="00933A79"/>
    <w:rsid w:val="00940BAD"/>
    <w:rsid w:val="00944822"/>
    <w:rsid w:val="00957C2B"/>
    <w:rsid w:val="00960F2F"/>
    <w:rsid w:val="00983409"/>
    <w:rsid w:val="00983B1B"/>
    <w:rsid w:val="00991D19"/>
    <w:rsid w:val="009920F0"/>
    <w:rsid w:val="009A1A03"/>
    <w:rsid w:val="009A3446"/>
    <w:rsid w:val="009A72B0"/>
    <w:rsid w:val="009C287D"/>
    <w:rsid w:val="009E0194"/>
    <w:rsid w:val="009F18F6"/>
    <w:rsid w:val="00A004D2"/>
    <w:rsid w:val="00A14137"/>
    <w:rsid w:val="00A15545"/>
    <w:rsid w:val="00A23D9A"/>
    <w:rsid w:val="00A272BF"/>
    <w:rsid w:val="00A40915"/>
    <w:rsid w:val="00A411DE"/>
    <w:rsid w:val="00A46AAE"/>
    <w:rsid w:val="00A47846"/>
    <w:rsid w:val="00A637A1"/>
    <w:rsid w:val="00A8607C"/>
    <w:rsid w:val="00A86781"/>
    <w:rsid w:val="00A9161B"/>
    <w:rsid w:val="00A965E0"/>
    <w:rsid w:val="00AA235C"/>
    <w:rsid w:val="00AB0199"/>
    <w:rsid w:val="00AB2D81"/>
    <w:rsid w:val="00AB4663"/>
    <w:rsid w:val="00AC0B74"/>
    <w:rsid w:val="00AD03C4"/>
    <w:rsid w:val="00AD5BFC"/>
    <w:rsid w:val="00AE11A1"/>
    <w:rsid w:val="00AE5B1F"/>
    <w:rsid w:val="00AF2D2D"/>
    <w:rsid w:val="00AF49DA"/>
    <w:rsid w:val="00AF57DD"/>
    <w:rsid w:val="00B158B1"/>
    <w:rsid w:val="00B23591"/>
    <w:rsid w:val="00B3368C"/>
    <w:rsid w:val="00B366BE"/>
    <w:rsid w:val="00B401BD"/>
    <w:rsid w:val="00B435DE"/>
    <w:rsid w:val="00B529B4"/>
    <w:rsid w:val="00B54EF2"/>
    <w:rsid w:val="00B62285"/>
    <w:rsid w:val="00B64BC4"/>
    <w:rsid w:val="00B6524D"/>
    <w:rsid w:val="00B65281"/>
    <w:rsid w:val="00B669FA"/>
    <w:rsid w:val="00B67804"/>
    <w:rsid w:val="00B701B6"/>
    <w:rsid w:val="00B74C80"/>
    <w:rsid w:val="00B84841"/>
    <w:rsid w:val="00B84B05"/>
    <w:rsid w:val="00B8672E"/>
    <w:rsid w:val="00B87F6E"/>
    <w:rsid w:val="00B9044D"/>
    <w:rsid w:val="00B97B40"/>
    <w:rsid w:val="00BB69C0"/>
    <w:rsid w:val="00BD1312"/>
    <w:rsid w:val="00C01EBC"/>
    <w:rsid w:val="00C13CA9"/>
    <w:rsid w:val="00C157AD"/>
    <w:rsid w:val="00C15DD8"/>
    <w:rsid w:val="00C359ED"/>
    <w:rsid w:val="00C37A96"/>
    <w:rsid w:val="00C42A67"/>
    <w:rsid w:val="00C50847"/>
    <w:rsid w:val="00CA2ED2"/>
    <w:rsid w:val="00CC19EF"/>
    <w:rsid w:val="00CC5062"/>
    <w:rsid w:val="00CC593E"/>
    <w:rsid w:val="00CD4D6A"/>
    <w:rsid w:val="00CE6A40"/>
    <w:rsid w:val="00CF0AEA"/>
    <w:rsid w:val="00CF5979"/>
    <w:rsid w:val="00D026FB"/>
    <w:rsid w:val="00D0508E"/>
    <w:rsid w:val="00D1068D"/>
    <w:rsid w:val="00D11EC3"/>
    <w:rsid w:val="00D15BC9"/>
    <w:rsid w:val="00D32AEF"/>
    <w:rsid w:val="00D347AB"/>
    <w:rsid w:val="00D35E66"/>
    <w:rsid w:val="00D41208"/>
    <w:rsid w:val="00D56DF4"/>
    <w:rsid w:val="00D573BB"/>
    <w:rsid w:val="00D80FC8"/>
    <w:rsid w:val="00D816AC"/>
    <w:rsid w:val="00D86E51"/>
    <w:rsid w:val="00D91CD5"/>
    <w:rsid w:val="00DA3599"/>
    <w:rsid w:val="00DA4638"/>
    <w:rsid w:val="00DA53D7"/>
    <w:rsid w:val="00DB73CD"/>
    <w:rsid w:val="00DD58BD"/>
    <w:rsid w:val="00DE347A"/>
    <w:rsid w:val="00DF001F"/>
    <w:rsid w:val="00E01BA0"/>
    <w:rsid w:val="00E6412F"/>
    <w:rsid w:val="00E67DB5"/>
    <w:rsid w:val="00E738F7"/>
    <w:rsid w:val="00E76796"/>
    <w:rsid w:val="00E86D93"/>
    <w:rsid w:val="00E935F0"/>
    <w:rsid w:val="00E95163"/>
    <w:rsid w:val="00EA7D04"/>
    <w:rsid w:val="00ED3316"/>
    <w:rsid w:val="00EF56C0"/>
    <w:rsid w:val="00F123F9"/>
    <w:rsid w:val="00F46ADC"/>
    <w:rsid w:val="00F67E51"/>
    <w:rsid w:val="00F703D5"/>
    <w:rsid w:val="00F8429E"/>
    <w:rsid w:val="00F96784"/>
    <w:rsid w:val="00FA3C95"/>
    <w:rsid w:val="00FA4A0E"/>
    <w:rsid w:val="00FB482E"/>
    <w:rsid w:val="00FB4975"/>
    <w:rsid w:val="00FC4AF5"/>
    <w:rsid w:val="00FD1365"/>
    <w:rsid w:val="00FD2282"/>
    <w:rsid w:val="00FD48C0"/>
    <w:rsid w:val="00FE2915"/>
    <w:rsid w:val="00FF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C633D27"/>
  <w15:docId w15:val="{1060A6BD-3681-4C54-A8C7-F093CE859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97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Cmsor1">
    <w:name w:val="heading 1"/>
    <w:basedOn w:val="Norml"/>
    <w:next w:val="Norml"/>
    <w:link w:val="Cmsor1Char"/>
    <w:autoRedefine/>
    <w:qFormat/>
    <w:rsid w:val="00171D2E"/>
    <w:pPr>
      <w:keepNext/>
      <w:ind w:right="-2"/>
      <w:jc w:val="center"/>
      <w:outlineLvl w:val="0"/>
    </w:pPr>
    <w:rPr>
      <w:rFonts w:asciiTheme="majorHAnsi" w:hAnsiTheme="majorHAnsi"/>
      <w:b/>
      <w:szCs w:val="20"/>
      <w:lang w:val="hu-HU"/>
    </w:rPr>
  </w:style>
  <w:style w:type="paragraph" w:styleId="Cmsor2">
    <w:name w:val="heading 2"/>
    <w:aliases w:val="H2"/>
    <w:basedOn w:val="Norml"/>
    <w:next w:val="Norml"/>
    <w:link w:val="Cmsor2Char"/>
    <w:unhideWhenUsed/>
    <w:qFormat/>
    <w:rsid w:val="00626F74"/>
    <w:pPr>
      <w:keepNext/>
      <w:numPr>
        <w:ilvl w:val="1"/>
        <w:numId w:val="1"/>
      </w:numPr>
      <w:outlineLvl w:val="1"/>
    </w:pPr>
    <w:rPr>
      <w:rFonts w:asciiTheme="majorHAnsi" w:hAnsiTheme="majorHAnsi"/>
      <w:i/>
      <w:szCs w:val="20"/>
      <w:u w:val="single"/>
      <w:lang w:eastAsia="en-GB"/>
    </w:rPr>
  </w:style>
  <w:style w:type="paragraph" w:styleId="Cmsor3">
    <w:name w:val="heading 3"/>
    <w:basedOn w:val="Norml"/>
    <w:next w:val="Norml"/>
    <w:link w:val="Cmsor3Char"/>
    <w:unhideWhenUsed/>
    <w:qFormat/>
    <w:rsid w:val="00B97B40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semiHidden/>
    <w:unhideWhenUsed/>
    <w:qFormat/>
    <w:rsid w:val="00B97B40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semiHidden/>
    <w:unhideWhenUsed/>
    <w:qFormat/>
    <w:rsid w:val="00B97B4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semiHidden/>
    <w:unhideWhenUsed/>
    <w:qFormat/>
    <w:rsid w:val="00B97B4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semiHidden/>
    <w:unhideWhenUsed/>
    <w:qFormat/>
    <w:rsid w:val="00B97B40"/>
    <w:pPr>
      <w:numPr>
        <w:ilvl w:val="6"/>
        <w:numId w:val="1"/>
      </w:numPr>
      <w:spacing w:before="240" w:after="60"/>
      <w:outlineLvl w:val="6"/>
    </w:pPr>
  </w:style>
  <w:style w:type="paragraph" w:styleId="Cmsor8">
    <w:name w:val="heading 8"/>
    <w:basedOn w:val="Norml"/>
    <w:next w:val="Norml"/>
    <w:link w:val="Cmsor8Char"/>
    <w:semiHidden/>
    <w:unhideWhenUsed/>
    <w:qFormat/>
    <w:rsid w:val="00B97B4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Cmsor9">
    <w:name w:val="heading 9"/>
    <w:basedOn w:val="Norml"/>
    <w:next w:val="Norml"/>
    <w:link w:val="Cmsor9Char"/>
    <w:semiHidden/>
    <w:unhideWhenUsed/>
    <w:qFormat/>
    <w:rsid w:val="00B97B4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171D2E"/>
    <w:rPr>
      <w:rFonts w:asciiTheme="majorHAnsi" w:eastAsia="Times New Roman" w:hAnsiTheme="majorHAnsi" w:cs="Times New Roman"/>
      <w:b/>
      <w:sz w:val="24"/>
      <w:szCs w:val="20"/>
    </w:rPr>
  </w:style>
  <w:style w:type="character" w:customStyle="1" w:styleId="Cmsor2Char">
    <w:name w:val="Címsor 2 Char"/>
    <w:aliases w:val="H2 Char"/>
    <w:basedOn w:val="Bekezdsalapbettpusa"/>
    <w:link w:val="Cmsor2"/>
    <w:rsid w:val="00626F74"/>
    <w:rPr>
      <w:rFonts w:asciiTheme="majorHAnsi" w:eastAsia="Times New Roman" w:hAnsiTheme="majorHAnsi" w:cs="Times New Roman"/>
      <w:i/>
      <w:sz w:val="24"/>
      <w:szCs w:val="20"/>
      <w:u w:val="single"/>
      <w:lang w:val="en-GB" w:eastAsia="en-GB"/>
    </w:rPr>
  </w:style>
  <w:style w:type="character" w:customStyle="1" w:styleId="Cmsor3Char">
    <w:name w:val="Címsor 3 Char"/>
    <w:basedOn w:val="Bekezdsalapbettpusa"/>
    <w:link w:val="Cmsor3"/>
    <w:rsid w:val="00B97B40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Cmsor4Char">
    <w:name w:val="Címsor 4 Char"/>
    <w:basedOn w:val="Bekezdsalapbettpusa"/>
    <w:link w:val="Cmsor4"/>
    <w:semiHidden/>
    <w:rsid w:val="00B97B40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Cmsor5Char">
    <w:name w:val="Címsor 5 Char"/>
    <w:basedOn w:val="Bekezdsalapbettpusa"/>
    <w:link w:val="Cmsor5"/>
    <w:semiHidden/>
    <w:rsid w:val="00B97B40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Cmsor6Char">
    <w:name w:val="Címsor 6 Char"/>
    <w:basedOn w:val="Bekezdsalapbettpusa"/>
    <w:link w:val="Cmsor6"/>
    <w:semiHidden/>
    <w:rsid w:val="00B97B40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Cmsor7Char">
    <w:name w:val="Címsor 7 Char"/>
    <w:basedOn w:val="Bekezdsalapbettpusa"/>
    <w:link w:val="Cmsor7"/>
    <w:semiHidden/>
    <w:rsid w:val="00B97B4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Cmsor8Char">
    <w:name w:val="Címsor 8 Char"/>
    <w:basedOn w:val="Bekezdsalapbettpusa"/>
    <w:link w:val="Cmsor8"/>
    <w:semiHidden/>
    <w:rsid w:val="00B97B40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customStyle="1" w:styleId="Cmsor9Char">
    <w:name w:val="Címsor 9 Char"/>
    <w:basedOn w:val="Bekezdsalapbettpusa"/>
    <w:link w:val="Cmsor9"/>
    <w:semiHidden/>
    <w:rsid w:val="00B97B40"/>
    <w:rPr>
      <w:rFonts w:ascii="Arial" w:eastAsia="Times New Roman" w:hAnsi="Arial" w:cs="Arial"/>
      <w:lang w:val="en-GB"/>
    </w:rPr>
  </w:style>
  <w:style w:type="character" w:styleId="Hiperhivatkozs">
    <w:name w:val="Hyperlink"/>
    <w:uiPriority w:val="99"/>
    <w:unhideWhenUsed/>
    <w:rsid w:val="00B97B40"/>
    <w:rPr>
      <w:color w:val="0000FF"/>
      <w:u w:val="single"/>
    </w:rPr>
  </w:style>
  <w:style w:type="paragraph" w:styleId="TJ1">
    <w:name w:val="toc 1"/>
    <w:basedOn w:val="Norml"/>
    <w:next w:val="Norml"/>
    <w:autoRedefine/>
    <w:uiPriority w:val="39"/>
    <w:semiHidden/>
    <w:unhideWhenUsed/>
    <w:rsid w:val="00B97B40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TJ2">
    <w:name w:val="toc 2"/>
    <w:basedOn w:val="Norml"/>
    <w:next w:val="Norml"/>
    <w:autoRedefine/>
    <w:uiPriority w:val="39"/>
    <w:semiHidden/>
    <w:unhideWhenUsed/>
    <w:rsid w:val="00B97B40"/>
    <w:pPr>
      <w:ind w:left="240"/>
    </w:pPr>
    <w:rPr>
      <w:rFonts w:cs="Calibri"/>
      <w:smallCaps/>
      <w:sz w:val="20"/>
      <w:szCs w:val="20"/>
    </w:rPr>
  </w:style>
  <w:style w:type="character" w:customStyle="1" w:styleId="NincstrkzChar">
    <w:name w:val="Nincs térköz Char"/>
    <w:basedOn w:val="Bekezdsalapbettpusa"/>
    <w:link w:val="Nincstrkz"/>
    <w:uiPriority w:val="1"/>
    <w:locked/>
    <w:rsid w:val="00B97B40"/>
    <w:rPr>
      <w:rFonts w:eastAsiaTheme="minorEastAsia"/>
      <w:lang w:val="en-US" w:eastAsia="ja-JP"/>
    </w:rPr>
  </w:style>
  <w:style w:type="paragraph" w:styleId="Nincstrkz">
    <w:name w:val="No Spacing"/>
    <w:link w:val="NincstrkzChar"/>
    <w:uiPriority w:val="1"/>
    <w:qFormat/>
    <w:rsid w:val="00B97B40"/>
    <w:pPr>
      <w:spacing w:after="0" w:line="240" w:lineRule="auto"/>
    </w:pPr>
    <w:rPr>
      <w:rFonts w:eastAsiaTheme="minorEastAsia"/>
      <w:lang w:val="en-US" w:eastAsia="ja-JP"/>
    </w:rPr>
  </w:style>
  <w:style w:type="paragraph" w:styleId="Listaszerbekezds">
    <w:name w:val="List Paragraph"/>
    <w:basedOn w:val="Norml"/>
    <w:uiPriority w:val="34"/>
    <w:qFormat/>
    <w:rsid w:val="00B97B40"/>
    <w:pPr>
      <w:ind w:left="720"/>
    </w:pPr>
  </w:style>
  <w:style w:type="paragraph" w:customStyle="1" w:styleId="1oldal">
    <w:name w:val="1 oldal"/>
    <w:aliases w:val="törzs"/>
    <w:basedOn w:val="Norml"/>
    <w:rsid w:val="00B97B40"/>
    <w:pPr>
      <w:keepLines/>
      <w:widowControl w:val="0"/>
      <w:spacing w:after="240" w:line="360" w:lineRule="auto"/>
      <w:ind w:left="4253"/>
      <w:jc w:val="both"/>
    </w:pPr>
    <w:rPr>
      <w:rFonts w:ascii="Tahoma" w:hAnsi="Tahoma"/>
      <w:color w:val="0C2E82"/>
      <w:sz w:val="28"/>
      <w:szCs w:val="20"/>
      <w:lang w:val="hu-HU" w:eastAsia="hu-HU"/>
    </w:rPr>
  </w:style>
  <w:style w:type="paragraph" w:customStyle="1" w:styleId="Tblzat">
    <w:name w:val="Táblázat"/>
    <w:basedOn w:val="Norml"/>
    <w:qFormat/>
    <w:rsid w:val="00B97B40"/>
    <w:pPr>
      <w:keepLines/>
      <w:widowControl w:val="0"/>
      <w:spacing w:before="60" w:after="60"/>
      <w:jc w:val="both"/>
    </w:pPr>
    <w:rPr>
      <w:rFonts w:ascii="Tahoma" w:hAnsi="Tahoma"/>
      <w:sz w:val="18"/>
      <w:lang w:val="hu-HU" w:eastAsia="hu-HU"/>
    </w:rPr>
  </w:style>
  <w:style w:type="character" w:customStyle="1" w:styleId="VersionNumber">
    <w:name w:val="Version Number"/>
    <w:basedOn w:val="Bekezdsalapbettpusa"/>
    <w:uiPriority w:val="1"/>
    <w:rsid w:val="00B97B40"/>
  </w:style>
  <w:style w:type="table" w:styleId="Rcsostblzat">
    <w:name w:val="Table Grid"/>
    <w:basedOn w:val="Normltblzat"/>
    <w:rsid w:val="00B97B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B97B4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7B4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lb">
    <w:name w:val="footer"/>
    <w:basedOn w:val="Norml"/>
    <w:link w:val="llbChar"/>
    <w:uiPriority w:val="99"/>
    <w:unhideWhenUsed/>
    <w:rsid w:val="00B97B4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7B40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63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24C9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24C91"/>
    <w:rPr>
      <w:rFonts w:ascii="Segoe UI" w:eastAsia="Times New Roman" w:hAnsi="Segoe UI" w:cs="Segoe UI"/>
      <w:sz w:val="18"/>
      <w:szCs w:val="18"/>
      <w:lang w:val="en-GB"/>
    </w:rPr>
  </w:style>
  <w:style w:type="character" w:styleId="Jegyzethivatkozs">
    <w:name w:val="annotation reference"/>
    <w:basedOn w:val="Bekezdsalapbettpusa"/>
    <w:uiPriority w:val="99"/>
    <w:semiHidden/>
    <w:unhideWhenUsed/>
    <w:rsid w:val="007662C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662C4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662C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662C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662C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NormlWeb">
    <w:name w:val="Normal (Web)"/>
    <w:basedOn w:val="Norml"/>
    <w:uiPriority w:val="99"/>
    <w:unhideWhenUsed/>
    <w:rsid w:val="00B6524D"/>
    <w:pPr>
      <w:spacing w:before="100" w:beforeAutospacing="1" w:after="100" w:afterAutospacing="1"/>
    </w:pPr>
    <w:rPr>
      <w:lang w:val="hu-HU" w:eastAsia="hu-HU"/>
    </w:rPr>
  </w:style>
  <w:style w:type="paragraph" w:customStyle="1" w:styleId="Default">
    <w:name w:val="Default"/>
    <w:rsid w:val="009920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273D61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273D61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Lbjegyzet-hivatkozs">
    <w:name w:val="footnote reference"/>
    <w:basedOn w:val="Bekezdsalapbettpusa"/>
    <w:uiPriority w:val="99"/>
    <w:semiHidden/>
    <w:unhideWhenUsed/>
    <w:rsid w:val="00273D61"/>
    <w:rPr>
      <w:vertAlign w:val="superscript"/>
    </w:rPr>
  </w:style>
  <w:style w:type="table" w:customStyle="1" w:styleId="Vilgosrcs1jellszn1">
    <w:name w:val="Világos rács – 1. jelölőszín1"/>
    <w:basedOn w:val="Normltblzat"/>
    <w:uiPriority w:val="62"/>
    <w:rsid w:val="000322AA"/>
    <w:pPr>
      <w:spacing w:after="0" w:line="240" w:lineRule="auto"/>
    </w:pPr>
    <w:rPr>
      <w:rFonts w:eastAsiaTheme="minorEastAsia"/>
      <w:lang w:eastAsia="hu-HU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character" w:styleId="Mrltotthiperhivatkozs">
    <w:name w:val="FollowedHyperlink"/>
    <w:basedOn w:val="Bekezdsalapbettpusa"/>
    <w:uiPriority w:val="99"/>
    <w:semiHidden/>
    <w:unhideWhenUsed/>
    <w:rsid w:val="00EF56C0"/>
    <w:rPr>
      <w:color w:val="954F72" w:themeColor="followedHyperlink"/>
      <w:u w:val="single"/>
    </w:rPr>
  </w:style>
  <w:style w:type="paragraph" w:styleId="Cm">
    <w:name w:val="Title"/>
    <w:basedOn w:val="Norml"/>
    <w:next w:val="Norml"/>
    <w:link w:val="CmChar"/>
    <w:uiPriority w:val="10"/>
    <w:qFormat/>
    <w:rsid w:val="00171D2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171D2E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styleId="Kiemels2">
    <w:name w:val="Strong"/>
    <w:basedOn w:val="Bekezdsalapbettpusa"/>
    <w:uiPriority w:val="22"/>
    <w:qFormat/>
    <w:rsid w:val="00AD5BFC"/>
    <w:rPr>
      <w:b/>
      <w:bCs/>
    </w:rPr>
  </w:style>
  <w:style w:type="character" w:customStyle="1" w:styleId="spelle">
    <w:name w:val="spelle"/>
    <w:basedOn w:val="Bekezdsalapbettpusa"/>
    <w:rsid w:val="00AD5BFC"/>
  </w:style>
  <w:style w:type="character" w:styleId="Feloldatlanmegemlts">
    <w:name w:val="Unresolved Mention"/>
    <w:basedOn w:val="Bekezdsalapbettpusa"/>
    <w:uiPriority w:val="99"/>
    <w:semiHidden/>
    <w:unhideWhenUsed/>
    <w:rsid w:val="00E93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1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4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kozinformatika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E2508F-4B9E-421C-B67F-246D76F49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1448</Words>
  <Characters>9999</Characters>
  <Application>Microsoft Office Word</Application>
  <DocSecurity>0</DocSecurity>
  <Lines>83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Rajda Szilvia</dc:creator>
  <cp:lastModifiedBy>Kollin Ambrus Dániel</cp:lastModifiedBy>
  <cp:revision>2</cp:revision>
  <dcterms:created xsi:type="dcterms:W3CDTF">2021-03-19T18:18:00Z</dcterms:created>
  <dcterms:modified xsi:type="dcterms:W3CDTF">2021-03-19T18:18:00Z</dcterms:modified>
</cp:coreProperties>
</file>