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2A801" w14:textId="2A042CC7" w:rsidR="00845F23" w:rsidRPr="004C6F45" w:rsidRDefault="009920F0" w:rsidP="00FB482E">
      <w:pPr>
        <w:pStyle w:val="Cm"/>
        <w:jc w:val="center"/>
        <w:rPr>
          <w:rFonts w:ascii="Cambria" w:hAnsi="Cambria" w:cstheme="minorHAnsi"/>
          <w:b/>
          <w:sz w:val="24"/>
          <w:szCs w:val="24"/>
          <w:lang w:val="hu-HU"/>
        </w:rPr>
      </w:pPr>
      <w:bookmarkStart w:id="0" w:name="_GoBack"/>
      <w:bookmarkEnd w:id="0"/>
      <w:r w:rsidRPr="004C6F45">
        <w:rPr>
          <w:rFonts w:ascii="Cambria" w:hAnsi="Cambria" w:cstheme="minorHAnsi"/>
          <w:b/>
          <w:sz w:val="24"/>
          <w:szCs w:val="24"/>
          <w:lang w:val="hu-HU"/>
        </w:rPr>
        <w:t xml:space="preserve">Adatkezelési tájékoztató </w:t>
      </w:r>
      <w:r w:rsidR="00604E50">
        <w:rPr>
          <w:rFonts w:ascii="Cambria" w:hAnsi="Cambria" w:cstheme="minorHAnsi"/>
          <w:b/>
          <w:sz w:val="24"/>
          <w:szCs w:val="24"/>
          <w:lang w:val="hu-HU"/>
        </w:rPr>
        <w:t>az Imre</w:t>
      </w:r>
      <w:r w:rsidR="007F209C">
        <w:rPr>
          <w:rFonts w:ascii="Cambria" w:hAnsi="Cambria" w:cstheme="minorHAnsi"/>
          <w:b/>
          <w:sz w:val="24"/>
          <w:szCs w:val="24"/>
          <w:lang w:val="hu-HU"/>
        </w:rPr>
        <w:t xml:space="preserve"> Zoltán Művelődési Központ és Könyvtár</w:t>
      </w:r>
    </w:p>
    <w:p w14:paraId="40642BDE" w14:textId="77777777" w:rsidR="000F4CE9" w:rsidRPr="004C6F45" w:rsidRDefault="000F4CE9" w:rsidP="00FB482E">
      <w:pPr>
        <w:pStyle w:val="Cm"/>
        <w:jc w:val="center"/>
        <w:rPr>
          <w:rFonts w:ascii="Cambria" w:hAnsi="Cambria" w:cstheme="minorHAnsi"/>
          <w:b/>
          <w:sz w:val="24"/>
          <w:szCs w:val="24"/>
          <w:lang w:val="hu-HU"/>
        </w:rPr>
      </w:pPr>
      <w:r w:rsidRPr="004C6F45">
        <w:rPr>
          <w:rFonts w:ascii="Cambria" w:hAnsi="Cambria" w:cstheme="minorHAnsi"/>
          <w:b/>
          <w:sz w:val="24"/>
          <w:szCs w:val="24"/>
          <w:lang w:val="hu-HU"/>
        </w:rPr>
        <w:t>által üzemeltetett weboldalakhoz</w:t>
      </w:r>
      <w:r w:rsidR="0053628B">
        <w:rPr>
          <w:rFonts w:ascii="Cambria" w:hAnsi="Cambria" w:cstheme="minorHAnsi"/>
          <w:b/>
          <w:sz w:val="24"/>
          <w:szCs w:val="24"/>
          <w:lang w:val="hu-HU"/>
        </w:rPr>
        <w:t xml:space="preserve"> </w:t>
      </w:r>
    </w:p>
    <w:p w14:paraId="5DF3C700" w14:textId="692DB33A" w:rsidR="007D0D09" w:rsidRPr="004C6F45" w:rsidRDefault="007D0D09" w:rsidP="00FB482E">
      <w:pPr>
        <w:pStyle w:val="Cm"/>
        <w:jc w:val="center"/>
        <w:rPr>
          <w:rFonts w:ascii="Cambria" w:hAnsi="Cambria" w:cstheme="minorHAnsi"/>
          <w:b/>
          <w:sz w:val="24"/>
          <w:szCs w:val="24"/>
          <w:lang w:val="hu-HU"/>
        </w:rPr>
      </w:pPr>
      <w:r w:rsidRPr="004C6F45">
        <w:rPr>
          <w:rFonts w:ascii="Cambria" w:hAnsi="Cambria" w:cstheme="minorHAnsi"/>
          <w:b/>
          <w:sz w:val="24"/>
          <w:szCs w:val="24"/>
          <w:lang w:val="hu-HU"/>
        </w:rPr>
        <w:t xml:space="preserve"> kapcsolódó adatkezeléséhez</w:t>
      </w:r>
    </w:p>
    <w:p w14:paraId="6C2645A8" w14:textId="77777777" w:rsidR="00FB482E" w:rsidRPr="004C6F45" w:rsidRDefault="00FB482E" w:rsidP="00FB482E">
      <w:pPr>
        <w:rPr>
          <w:rFonts w:ascii="Cambria" w:hAnsi="Cambria"/>
          <w:lang w:val="hu-HU"/>
        </w:rPr>
      </w:pPr>
    </w:p>
    <w:p w14:paraId="134B2523" w14:textId="62B411AF" w:rsidR="00666570" w:rsidRPr="004C6F45" w:rsidRDefault="00604E50" w:rsidP="00FB482E">
      <w:pPr>
        <w:ind w:right="-2"/>
        <w:jc w:val="both"/>
        <w:rPr>
          <w:rFonts w:ascii="Cambria" w:hAnsi="Cambria" w:cstheme="minorHAnsi"/>
          <w:lang w:val="hu-HU"/>
        </w:rPr>
      </w:pPr>
      <w:r>
        <w:rPr>
          <w:rFonts w:ascii="Cambria" w:hAnsi="Cambria" w:cstheme="minorHAnsi"/>
          <w:lang w:val="hu-HU"/>
        </w:rPr>
        <w:t>Az Imre</w:t>
      </w:r>
      <w:r w:rsidR="007F209C">
        <w:rPr>
          <w:rFonts w:ascii="Cambria" w:hAnsi="Cambria" w:cstheme="minorHAnsi"/>
          <w:lang w:val="hu-HU"/>
        </w:rPr>
        <w:t xml:space="preserve"> Zoltán Művelődési Központ és Könyvtár</w:t>
      </w:r>
      <w:r w:rsidR="009330A4" w:rsidRPr="009330A4">
        <w:rPr>
          <w:rFonts w:ascii="Cambria" w:hAnsi="Cambria" w:cstheme="minorHAnsi"/>
          <w:lang w:val="hu-HU"/>
        </w:rPr>
        <w:t xml:space="preserve"> </w:t>
      </w:r>
      <w:r w:rsidR="000D11C2" w:rsidRPr="004C6F45">
        <w:rPr>
          <w:rFonts w:ascii="Cambria" w:hAnsi="Cambria" w:cstheme="minorHAnsi"/>
          <w:lang w:val="hu-HU"/>
        </w:rPr>
        <w:t xml:space="preserve">(továbbiakban: Adatkezelő) </w:t>
      </w:r>
      <w:r w:rsidR="00666570" w:rsidRPr="004C6F45">
        <w:rPr>
          <w:rFonts w:ascii="Cambria" w:hAnsi="Cambria" w:cstheme="minorHAnsi"/>
          <w:lang w:val="hu-HU"/>
        </w:rPr>
        <w:t xml:space="preserve">az Európai Parlament és Tanács (EU) 2016/679 számú, a természetes személyeknek a személyes adatok kezelése tekintetében történő védelméről és az ilyen adatok szabad áramlásáról, valamint a 95/46/EK </w:t>
      </w:r>
      <w:r w:rsidR="0038648D">
        <w:rPr>
          <w:rFonts w:ascii="Cambria" w:hAnsi="Cambria" w:cstheme="minorHAnsi"/>
          <w:lang w:val="hu-HU"/>
        </w:rPr>
        <w:t xml:space="preserve">irányelv </w:t>
      </w:r>
      <w:r w:rsidR="00666570" w:rsidRPr="004C6F45">
        <w:rPr>
          <w:rFonts w:ascii="Cambria" w:hAnsi="Cambria" w:cstheme="minorHAnsi"/>
          <w:lang w:val="hu-HU"/>
        </w:rPr>
        <w:t xml:space="preserve">hatályon kívül helyezéséről szóló általános adatvédelmi rendeletével (továbbiakban: </w:t>
      </w:r>
      <w:r w:rsidR="000D11C2" w:rsidRPr="004C6F45">
        <w:rPr>
          <w:rFonts w:ascii="Cambria" w:hAnsi="Cambria" w:cstheme="minorHAnsi"/>
          <w:lang w:val="hu-HU"/>
        </w:rPr>
        <w:t>Általános Adatvédelmi Rendelet/</w:t>
      </w:r>
      <w:r w:rsidR="00666570" w:rsidRPr="004C6F45">
        <w:rPr>
          <w:rFonts w:ascii="Cambria" w:hAnsi="Cambria" w:cstheme="minorHAnsi"/>
          <w:lang w:val="hu-HU"/>
        </w:rPr>
        <w:t>GDPR) összhangb</w:t>
      </w:r>
      <w:r w:rsidR="003A7488" w:rsidRPr="004C6F45">
        <w:rPr>
          <w:rFonts w:ascii="Cambria" w:hAnsi="Cambria" w:cstheme="minorHAnsi"/>
          <w:lang w:val="hu-HU"/>
        </w:rPr>
        <w:t>an az alábbi tájékoztatást adja.</w:t>
      </w:r>
    </w:p>
    <w:p w14:paraId="44DC60CB" w14:textId="77777777" w:rsidR="008B21FE" w:rsidRPr="004C6F45" w:rsidRDefault="008B21FE" w:rsidP="00FB482E">
      <w:pPr>
        <w:ind w:right="-2"/>
        <w:jc w:val="both"/>
        <w:rPr>
          <w:rFonts w:ascii="Cambria" w:hAnsi="Cambria" w:cstheme="minorHAnsi"/>
          <w:lang w:val="hu-HU"/>
        </w:rPr>
      </w:pPr>
    </w:p>
    <w:p w14:paraId="557A249C" w14:textId="77777777" w:rsidR="00666570" w:rsidRPr="004C6F45" w:rsidRDefault="00666570" w:rsidP="00255332">
      <w:pPr>
        <w:pStyle w:val="Cmsor1"/>
      </w:pPr>
      <w:r w:rsidRPr="004C6F45">
        <w:t>Adatkezelő</w:t>
      </w:r>
    </w:p>
    <w:p w14:paraId="49DB5ED8" w14:textId="77777777" w:rsidR="000D11C2" w:rsidRPr="004C6F45" w:rsidRDefault="000D11C2" w:rsidP="00FB482E">
      <w:pPr>
        <w:ind w:right="-2"/>
        <w:jc w:val="both"/>
        <w:rPr>
          <w:rFonts w:ascii="Cambria" w:hAnsi="Cambria" w:cstheme="minorHAnsi"/>
          <w:lang w:val="hu-HU"/>
        </w:rPr>
      </w:pPr>
    </w:p>
    <w:p w14:paraId="7260D046" w14:textId="1671CE85" w:rsidR="004D3F4F" w:rsidRPr="004D3F4F" w:rsidRDefault="004D3F4F" w:rsidP="004D3F4F">
      <w:pPr>
        <w:ind w:right="-2"/>
        <w:jc w:val="both"/>
        <w:rPr>
          <w:rFonts w:asciiTheme="minorHAnsi" w:hAnsiTheme="minorHAnsi" w:cstheme="minorHAnsi"/>
          <w:lang w:val="hu-HU"/>
        </w:rPr>
      </w:pPr>
      <w:r w:rsidRPr="004D3F4F">
        <w:rPr>
          <w:rFonts w:asciiTheme="minorHAnsi" w:hAnsiTheme="minorHAnsi" w:cstheme="minorHAnsi"/>
          <w:lang w:val="hu-HU"/>
        </w:rPr>
        <w:t xml:space="preserve">Név: </w:t>
      </w:r>
      <w:r w:rsidR="007F209C">
        <w:rPr>
          <w:rFonts w:asciiTheme="minorHAnsi" w:hAnsiTheme="minorHAnsi" w:cstheme="minorHAnsi"/>
          <w:lang w:val="hu-HU"/>
        </w:rPr>
        <w:t>Imre Zoltán Művelődési Központ és Könyvtár</w:t>
      </w:r>
    </w:p>
    <w:p w14:paraId="07230698" w14:textId="1735AECB" w:rsidR="004D3F4F" w:rsidRPr="004D3F4F" w:rsidRDefault="004D3F4F" w:rsidP="004D3F4F">
      <w:pPr>
        <w:ind w:right="-2"/>
        <w:jc w:val="both"/>
        <w:rPr>
          <w:rFonts w:asciiTheme="minorHAnsi" w:hAnsiTheme="minorHAnsi" w:cstheme="minorHAnsi"/>
          <w:lang w:val="hu-HU"/>
        </w:rPr>
      </w:pPr>
      <w:r w:rsidRPr="004D3F4F">
        <w:rPr>
          <w:rFonts w:asciiTheme="minorHAnsi" w:hAnsiTheme="minorHAnsi" w:cstheme="minorHAnsi"/>
          <w:lang w:val="hu-HU"/>
        </w:rPr>
        <w:t xml:space="preserve">Székhely: </w:t>
      </w:r>
      <w:r w:rsidR="007F209C">
        <w:rPr>
          <w:rFonts w:asciiTheme="minorHAnsi" w:hAnsiTheme="minorHAnsi" w:cstheme="minorHAnsi"/>
          <w:lang w:val="hu-HU"/>
        </w:rPr>
        <w:t>6440 Jánoshalma, Kossuth Lajos utca 3.</w:t>
      </w:r>
    </w:p>
    <w:p w14:paraId="65C09DC1" w14:textId="100BB9D1" w:rsidR="004D3F4F" w:rsidRPr="004D3F4F" w:rsidRDefault="004D3F4F" w:rsidP="004D3F4F">
      <w:pPr>
        <w:ind w:right="-2"/>
        <w:jc w:val="both"/>
        <w:rPr>
          <w:rFonts w:asciiTheme="minorHAnsi" w:hAnsiTheme="minorHAnsi" w:cstheme="minorHAnsi"/>
          <w:lang w:val="hu-HU"/>
        </w:rPr>
      </w:pPr>
      <w:r w:rsidRPr="004D3F4F">
        <w:rPr>
          <w:rFonts w:asciiTheme="minorHAnsi" w:hAnsiTheme="minorHAnsi" w:cstheme="minorHAnsi"/>
          <w:lang w:val="hu-HU"/>
        </w:rPr>
        <w:t xml:space="preserve">Honlap: </w:t>
      </w:r>
      <w:r w:rsidR="007F209C">
        <w:rPr>
          <w:rFonts w:asciiTheme="minorHAnsi" w:hAnsiTheme="minorHAnsi" w:cstheme="minorHAnsi"/>
          <w:lang w:val="hu-HU"/>
        </w:rPr>
        <w:t>https://www.izmkk.janoshalma.hu</w:t>
      </w:r>
    </w:p>
    <w:p w14:paraId="2970D938" w14:textId="5B290252" w:rsidR="004D3F4F" w:rsidRPr="004D3F4F" w:rsidRDefault="004D3F4F" w:rsidP="004D3F4F">
      <w:pPr>
        <w:ind w:right="-2"/>
        <w:jc w:val="both"/>
        <w:rPr>
          <w:rFonts w:asciiTheme="minorHAnsi" w:hAnsiTheme="minorHAnsi" w:cstheme="minorHAnsi"/>
          <w:lang w:val="hu-HU"/>
        </w:rPr>
      </w:pPr>
      <w:r w:rsidRPr="004D3F4F">
        <w:rPr>
          <w:rFonts w:asciiTheme="minorHAnsi" w:hAnsiTheme="minorHAnsi" w:cstheme="minorHAnsi"/>
          <w:lang w:val="hu-HU"/>
        </w:rPr>
        <w:t xml:space="preserve">Telefonszám: </w:t>
      </w:r>
      <w:r w:rsidR="007F209C">
        <w:rPr>
          <w:rFonts w:asciiTheme="minorHAnsi" w:hAnsiTheme="minorHAnsi" w:cstheme="minorHAnsi"/>
          <w:lang w:val="hu-HU"/>
        </w:rPr>
        <w:t>+36 77 850 220</w:t>
      </w:r>
    </w:p>
    <w:p w14:paraId="694A0698" w14:textId="083063A0" w:rsidR="004D3F4F" w:rsidRPr="004D3F4F" w:rsidRDefault="004D3F4F" w:rsidP="004D3F4F">
      <w:pPr>
        <w:ind w:right="-2"/>
        <w:jc w:val="both"/>
        <w:rPr>
          <w:rFonts w:asciiTheme="minorHAnsi" w:hAnsiTheme="minorHAnsi" w:cstheme="minorHAnsi"/>
          <w:lang w:val="hu-HU"/>
        </w:rPr>
      </w:pPr>
      <w:r w:rsidRPr="004D3F4F">
        <w:rPr>
          <w:rFonts w:asciiTheme="minorHAnsi" w:hAnsiTheme="minorHAnsi" w:cstheme="minorHAnsi"/>
          <w:lang w:val="hu-HU"/>
        </w:rPr>
        <w:t xml:space="preserve">Fax: </w:t>
      </w:r>
      <w:r w:rsidR="007F209C">
        <w:rPr>
          <w:rFonts w:asciiTheme="minorHAnsi" w:hAnsiTheme="minorHAnsi" w:cstheme="minorHAnsi"/>
          <w:lang w:val="hu-HU"/>
        </w:rPr>
        <w:t>-</w:t>
      </w:r>
    </w:p>
    <w:p w14:paraId="57EBD979" w14:textId="6FBD5CA5" w:rsidR="004D3F4F" w:rsidRPr="004D3F4F" w:rsidRDefault="004D3F4F" w:rsidP="004D3F4F">
      <w:pPr>
        <w:ind w:right="-2"/>
        <w:jc w:val="both"/>
        <w:rPr>
          <w:rFonts w:asciiTheme="minorHAnsi" w:hAnsiTheme="minorHAnsi" w:cstheme="minorHAnsi"/>
          <w:lang w:val="hu-HU"/>
        </w:rPr>
      </w:pPr>
      <w:r w:rsidRPr="004D3F4F">
        <w:rPr>
          <w:rFonts w:asciiTheme="minorHAnsi" w:hAnsiTheme="minorHAnsi" w:cstheme="minorHAnsi"/>
          <w:lang w:val="hu-HU"/>
        </w:rPr>
        <w:t xml:space="preserve">E-mail cím: </w:t>
      </w:r>
      <w:r w:rsidR="007F209C">
        <w:t>izmkk@janoshalma.hu</w:t>
      </w:r>
    </w:p>
    <w:p w14:paraId="0E02D226" w14:textId="2722787A" w:rsidR="004D3F4F" w:rsidRPr="004D3F4F" w:rsidRDefault="004D3F4F" w:rsidP="004D3F4F">
      <w:pPr>
        <w:ind w:right="-2"/>
        <w:jc w:val="both"/>
        <w:rPr>
          <w:rFonts w:asciiTheme="minorHAnsi" w:hAnsiTheme="minorHAnsi" w:cstheme="minorHAnsi"/>
          <w:lang w:val="hu-HU"/>
        </w:rPr>
      </w:pPr>
      <w:r w:rsidRPr="004D3F4F">
        <w:rPr>
          <w:rFonts w:asciiTheme="minorHAnsi" w:hAnsiTheme="minorHAnsi" w:cstheme="minorHAnsi"/>
          <w:lang w:val="hu-HU"/>
        </w:rPr>
        <w:t xml:space="preserve">Képviselő: </w:t>
      </w:r>
      <w:r w:rsidR="007F209C">
        <w:rPr>
          <w:rFonts w:asciiTheme="minorHAnsi" w:hAnsiTheme="minorHAnsi" w:cstheme="minorHAnsi"/>
          <w:lang w:val="hu-HU"/>
        </w:rPr>
        <w:t>Hepp Levente</w:t>
      </w:r>
    </w:p>
    <w:p w14:paraId="6448E401" w14:textId="3D8EF01A" w:rsidR="009330A4" w:rsidRDefault="004D3F4F" w:rsidP="004D3F4F">
      <w:pPr>
        <w:ind w:right="-2"/>
        <w:jc w:val="both"/>
        <w:rPr>
          <w:rFonts w:asciiTheme="minorHAnsi" w:hAnsiTheme="minorHAnsi" w:cstheme="minorHAnsi"/>
          <w:lang w:val="hu-HU"/>
        </w:rPr>
      </w:pPr>
      <w:r w:rsidRPr="004D3F4F">
        <w:rPr>
          <w:rFonts w:asciiTheme="minorHAnsi" w:hAnsiTheme="minorHAnsi" w:cstheme="minorHAnsi"/>
          <w:lang w:val="hu-HU"/>
        </w:rPr>
        <w:t xml:space="preserve">Képviselő elérhetősége: </w:t>
      </w:r>
      <w:r w:rsidR="007F209C">
        <w:t>izmkk@janoshalma.hu</w:t>
      </w:r>
    </w:p>
    <w:p w14:paraId="152D02DA" w14:textId="77777777" w:rsidR="004D3F4F" w:rsidRPr="004C6F45" w:rsidRDefault="004D3F4F" w:rsidP="004D3F4F">
      <w:pPr>
        <w:ind w:right="-2"/>
        <w:jc w:val="both"/>
        <w:rPr>
          <w:rFonts w:ascii="Cambria" w:hAnsi="Cambria" w:cstheme="minorHAnsi"/>
          <w:lang w:val="hu-HU"/>
        </w:rPr>
      </w:pPr>
    </w:p>
    <w:p w14:paraId="61E55E1C" w14:textId="77777777" w:rsidR="00420189" w:rsidRPr="004C6F45" w:rsidRDefault="00ED3316" w:rsidP="00255332">
      <w:pPr>
        <w:pStyle w:val="Cmsor1"/>
      </w:pPr>
      <w:r w:rsidRPr="004C6F45">
        <w:t>Az adatvédelmi tisztviselő elérhetősége</w:t>
      </w:r>
    </w:p>
    <w:p w14:paraId="37583C6D" w14:textId="77777777" w:rsidR="00ED3316" w:rsidRPr="004C6F45" w:rsidRDefault="00ED3316" w:rsidP="00FB482E">
      <w:pPr>
        <w:ind w:right="-2"/>
        <w:jc w:val="both"/>
        <w:rPr>
          <w:rFonts w:ascii="Cambria" w:hAnsi="Cambria" w:cstheme="minorHAnsi"/>
          <w:lang w:val="hu-HU"/>
        </w:rPr>
      </w:pPr>
    </w:p>
    <w:p w14:paraId="4F12FCC9" w14:textId="77777777" w:rsidR="00424C91" w:rsidRPr="004C6F45" w:rsidRDefault="00424C91" w:rsidP="00FB482E">
      <w:pPr>
        <w:ind w:right="-2"/>
        <w:jc w:val="both"/>
        <w:rPr>
          <w:rFonts w:ascii="Cambria" w:hAnsi="Cambria" w:cstheme="minorHAnsi"/>
          <w:lang w:val="hu-HU"/>
        </w:rPr>
      </w:pPr>
      <w:bookmarkStart w:id="1" w:name="_Hlk531944129"/>
      <w:r w:rsidRPr="004C6F45">
        <w:rPr>
          <w:rFonts w:ascii="Cambria" w:hAnsi="Cambria" w:cstheme="minorHAnsi"/>
          <w:lang w:val="hu-HU"/>
        </w:rPr>
        <w:t>Adatvédelmi tisztviselő neve:</w:t>
      </w:r>
      <w:r w:rsidR="00203FB2" w:rsidRPr="004C6F45">
        <w:rPr>
          <w:rFonts w:ascii="Cambria" w:hAnsi="Cambria" w:cstheme="minorHAnsi"/>
          <w:lang w:val="hu-HU" w:eastAsia="en-GB"/>
        </w:rPr>
        <w:t xml:space="preserve"> </w:t>
      </w:r>
      <w:r w:rsidR="00167998" w:rsidRPr="004C6F45">
        <w:rPr>
          <w:rFonts w:ascii="Cambria" w:hAnsi="Cambria" w:cstheme="minorHAnsi"/>
          <w:lang w:val="hu-HU" w:eastAsia="en-GB"/>
        </w:rPr>
        <w:t>Közinformatika Nonprofit Kft.</w:t>
      </w:r>
    </w:p>
    <w:p w14:paraId="26788709" w14:textId="7E4A8AB9" w:rsidR="00ED3316" w:rsidRPr="004C6F45" w:rsidRDefault="002B776C" w:rsidP="00FB482E">
      <w:pPr>
        <w:ind w:right="-2"/>
        <w:jc w:val="both"/>
        <w:rPr>
          <w:rStyle w:val="Hiperhivatkozs"/>
          <w:rFonts w:ascii="Cambria" w:hAnsi="Cambria" w:cstheme="minorHAnsi"/>
          <w:color w:val="auto"/>
          <w:u w:val="none"/>
          <w:shd w:val="clear" w:color="auto" w:fill="FFFFFF"/>
          <w:lang w:val="hu-HU"/>
        </w:rPr>
      </w:pPr>
      <w:r w:rsidRPr="004C6F45">
        <w:rPr>
          <w:rFonts w:ascii="Cambria" w:hAnsi="Cambria" w:cstheme="minorHAnsi"/>
          <w:lang w:val="hu-HU"/>
        </w:rPr>
        <w:t xml:space="preserve">E-mail cím: </w:t>
      </w:r>
      <w:hyperlink r:id="rId8" w:history="1">
        <w:r w:rsidR="00AD3AED" w:rsidRPr="00F007D7">
          <w:rPr>
            <w:rStyle w:val="Hiperhivatkozs"/>
            <w:rFonts w:ascii="Cambria" w:hAnsi="Cambria" w:cstheme="minorHAnsi"/>
            <w:shd w:val="clear" w:color="auto" w:fill="FFFFFF"/>
            <w:lang w:val="hu-HU"/>
          </w:rPr>
          <w:t>dpo@kozinformatika.hu</w:t>
        </w:r>
      </w:hyperlink>
    </w:p>
    <w:p w14:paraId="78E119D7" w14:textId="77777777" w:rsidR="000D11C2" w:rsidRPr="004C6F45" w:rsidRDefault="000D11C2" w:rsidP="00FB482E">
      <w:pPr>
        <w:ind w:right="-2"/>
        <w:jc w:val="both"/>
        <w:rPr>
          <w:rFonts w:ascii="Cambria" w:hAnsi="Cambria" w:cstheme="minorHAnsi"/>
          <w:lang w:val="hu-HU" w:eastAsia="en-GB"/>
        </w:rPr>
      </w:pPr>
      <w:r w:rsidRPr="004C6F45">
        <w:rPr>
          <w:rFonts w:ascii="Cambria" w:hAnsi="Cambria" w:cstheme="minorHAnsi"/>
          <w:lang w:val="hu-HU" w:eastAsia="en-GB"/>
        </w:rPr>
        <w:t>levelezési cím: 1043 Budapest, Csányi László u. 34</w:t>
      </w:r>
    </w:p>
    <w:p w14:paraId="6EA9486F" w14:textId="77777777" w:rsidR="00820782" w:rsidRPr="004C6F45" w:rsidRDefault="00167998" w:rsidP="00FB482E">
      <w:pPr>
        <w:ind w:right="-2"/>
        <w:jc w:val="both"/>
        <w:rPr>
          <w:rFonts w:ascii="Cambria" w:hAnsi="Cambria" w:cstheme="minorHAnsi"/>
          <w:lang w:val="hu-HU" w:eastAsia="en-GB"/>
        </w:rPr>
      </w:pPr>
      <w:r w:rsidRPr="004C6F45">
        <w:rPr>
          <w:rFonts w:ascii="Cambria" w:hAnsi="Cambria" w:cstheme="minorHAnsi"/>
          <w:lang w:val="hu-HU" w:eastAsia="en-GB"/>
        </w:rPr>
        <w:t>Telefonos elérhetősége: 06 (1) 610 9383 / 103</w:t>
      </w:r>
    </w:p>
    <w:p w14:paraId="6F4CC9ED" w14:textId="77777777" w:rsidR="00167998" w:rsidRPr="004C6F45" w:rsidRDefault="00167998" w:rsidP="00FB482E">
      <w:pPr>
        <w:ind w:right="-2"/>
        <w:jc w:val="both"/>
        <w:rPr>
          <w:rFonts w:ascii="Cambria" w:hAnsi="Cambria" w:cstheme="minorHAnsi"/>
          <w:lang w:val="hu-HU"/>
        </w:rPr>
      </w:pPr>
    </w:p>
    <w:p w14:paraId="6FEB6FD2" w14:textId="77777777" w:rsidR="008B21FE" w:rsidRPr="004C6F45" w:rsidRDefault="008B21FE" w:rsidP="00255332">
      <w:pPr>
        <w:pStyle w:val="Cmsor1"/>
      </w:pPr>
      <w:r w:rsidRPr="004C6F45">
        <w:t>Adatkezelő által üzemeltetett weboldalak</w:t>
      </w:r>
    </w:p>
    <w:p w14:paraId="362DCCB1" w14:textId="77777777" w:rsidR="008B21FE" w:rsidRPr="004C6F45" w:rsidRDefault="008B21FE" w:rsidP="00FB482E">
      <w:pPr>
        <w:ind w:right="-2"/>
        <w:jc w:val="both"/>
        <w:rPr>
          <w:rFonts w:ascii="Cambria" w:hAnsi="Cambria" w:cstheme="minorHAnsi"/>
          <w:lang w:val="hu-HU"/>
        </w:rPr>
      </w:pPr>
    </w:p>
    <w:p w14:paraId="16127074" w14:textId="6B5A08BD" w:rsidR="008B21FE" w:rsidRPr="004C6F45" w:rsidRDefault="008B21FE" w:rsidP="008B21FE">
      <w:pPr>
        <w:ind w:right="-2"/>
        <w:jc w:val="both"/>
        <w:rPr>
          <w:rFonts w:ascii="Cambria" w:hAnsi="Cambria" w:cstheme="minorHAnsi"/>
          <w:lang w:val="hu-HU"/>
        </w:rPr>
      </w:pPr>
      <w:r w:rsidRPr="004C6F45">
        <w:rPr>
          <w:rFonts w:ascii="Cambria" w:hAnsi="Cambria" w:cstheme="minorHAnsi"/>
          <w:lang w:val="hu-HU"/>
        </w:rPr>
        <w:t>Adatkezelő a tevékenységre vonatkozóan az alábbi linken elérhető weboldal</w:t>
      </w:r>
      <w:r w:rsidR="003B386A">
        <w:rPr>
          <w:rFonts w:ascii="Cambria" w:hAnsi="Cambria" w:cstheme="minorHAnsi"/>
          <w:lang w:val="hu-HU"/>
        </w:rPr>
        <w:t>(</w:t>
      </w:r>
      <w:r w:rsidRPr="004C6F45">
        <w:rPr>
          <w:rFonts w:ascii="Cambria" w:hAnsi="Cambria" w:cstheme="minorHAnsi"/>
          <w:lang w:val="hu-HU"/>
        </w:rPr>
        <w:t>aka</w:t>
      </w:r>
      <w:r w:rsidR="003B386A">
        <w:rPr>
          <w:rFonts w:ascii="Cambria" w:hAnsi="Cambria" w:cstheme="minorHAnsi"/>
          <w:lang w:val="hu-HU"/>
        </w:rPr>
        <w:t>)</w:t>
      </w:r>
      <w:r w:rsidRPr="004C6F45">
        <w:rPr>
          <w:rFonts w:ascii="Cambria" w:hAnsi="Cambria" w:cstheme="minorHAnsi"/>
          <w:lang w:val="hu-HU"/>
        </w:rPr>
        <w:t>t, microsite-o</w:t>
      </w:r>
      <w:r w:rsidR="003B386A">
        <w:rPr>
          <w:rFonts w:ascii="Cambria" w:hAnsi="Cambria" w:cstheme="minorHAnsi"/>
          <w:lang w:val="hu-HU"/>
        </w:rPr>
        <w:t>(</w:t>
      </w:r>
      <w:r w:rsidRPr="004C6F45">
        <w:rPr>
          <w:rFonts w:ascii="Cambria" w:hAnsi="Cambria" w:cstheme="minorHAnsi"/>
          <w:lang w:val="hu-HU"/>
        </w:rPr>
        <w:t>ka</w:t>
      </w:r>
      <w:r w:rsidR="003B386A">
        <w:rPr>
          <w:rFonts w:ascii="Cambria" w:hAnsi="Cambria" w:cstheme="minorHAnsi"/>
          <w:lang w:val="hu-HU"/>
        </w:rPr>
        <w:t>)</w:t>
      </w:r>
      <w:r w:rsidRPr="004C6F45">
        <w:rPr>
          <w:rFonts w:ascii="Cambria" w:hAnsi="Cambria" w:cstheme="minorHAnsi"/>
          <w:lang w:val="hu-HU"/>
        </w:rPr>
        <w:t>t üzemelteti:</w:t>
      </w:r>
    </w:p>
    <w:p w14:paraId="5C70D6EC" w14:textId="77777777" w:rsidR="008B21FE" w:rsidRPr="004C6F45" w:rsidRDefault="008B21FE" w:rsidP="008B21FE">
      <w:pPr>
        <w:ind w:right="-2"/>
        <w:jc w:val="both"/>
        <w:rPr>
          <w:rFonts w:ascii="Cambria" w:hAnsi="Cambria" w:cstheme="minorHAnsi"/>
          <w:lang w:val="hu-HU"/>
        </w:rPr>
      </w:pPr>
    </w:p>
    <w:p w14:paraId="48997BC7" w14:textId="4D33A0FA" w:rsidR="003B386A" w:rsidRDefault="007F209C" w:rsidP="004D3F4F">
      <w:pPr>
        <w:pStyle w:val="Listaszerbekezds"/>
        <w:numPr>
          <w:ilvl w:val="0"/>
          <w:numId w:val="19"/>
        </w:numPr>
        <w:ind w:right="-2"/>
        <w:jc w:val="both"/>
      </w:pPr>
      <w:r>
        <w:t>https://www.izmkk.janoshalma.hu</w:t>
      </w:r>
    </w:p>
    <w:p w14:paraId="1C82DE68" w14:textId="77777777" w:rsidR="007C7158" w:rsidRPr="003B386A" w:rsidRDefault="007C7158" w:rsidP="003B386A">
      <w:pPr>
        <w:pStyle w:val="Listaszerbekezds"/>
        <w:ind w:right="-2"/>
        <w:jc w:val="both"/>
        <w:rPr>
          <w:rFonts w:ascii="Cambria" w:hAnsi="Cambria" w:cstheme="minorHAnsi"/>
          <w:lang w:val="hu-HU"/>
        </w:rPr>
      </w:pPr>
    </w:p>
    <w:bookmarkEnd w:id="1"/>
    <w:p w14:paraId="6AC84811" w14:textId="77777777" w:rsidR="00255332" w:rsidRPr="00255332" w:rsidRDefault="00255332" w:rsidP="00255332">
      <w:pPr>
        <w:pStyle w:val="Cmsor1"/>
      </w:pPr>
      <w:r w:rsidRPr="00255332">
        <w:t>Kapcsolatfelvételi űrlapon megadott adatokkal kapcsolatos adatkezelés</w:t>
      </w:r>
    </w:p>
    <w:p w14:paraId="20819369" w14:textId="77777777" w:rsidR="00255332" w:rsidRPr="004C6F45" w:rsidRDefault="00255332" w:rsidP="00255332">
      <w:pPr>
        <w:ind w:right="-2"/>
        <w:jc w:val="both"/>
        <w:rPr>
          <w:rFonts w:ascii="Cambria" w:hAnsi="Cambria" w:cstheme="minorHAnsi"/>
          <w:lang w:val="hu-HU"/>
        </w:rPr>
      </w:pPr>
    </w:p>
    <w:p w14:paraId="2600F7E4" w14:textId="77777777" w:rsidR="00255332" w:rsidRPr="004C6F45" w:rsidRDefault="00255332" w:rsidP="00255332">
      <w:pPr>
        <w:ind w:right="-2"/>
        <w:jc w:val="both"/>
        <w:rPr>
          <w:rFonts w:ascii="Cambria" w:hAnsi="Cambria" w:cstheme="minorHAnsi"/>
          <w:lang w:val="hu-HU"/>
        </w:rPr>
      </w:pPr>
      <w:r w:rsidRPr="004C6F45">
        <w:rPr>
          <w:rFonts w:ascii="Cambria" w:hAnsi="Cambria" w:cstheme="minorHAnsi"/>
          <w:lang w:val="hu-HU"/>
        </w:rPr>
        <w:t>A weboldal felhasználói a weboldalon található kapcsolatfelvételi űrlap kitöltésével felvehetik a kapcsolatot az Adatkezelővel.</w:t>
      </w:r>
    </w:p>
    <w:p w14:paraId="0E32AA04" w14:textId="77777777" w:rsidR="00255332" w:rsidRPr="004C6F45" w:rsidRDefault="00255332" w:rsidP="00255332">
      <w:pPr>
        <w:ind w:right="-2"/>
        <w:jc w:val="both"/>
        <w:rPr>
          <w:rFonts w:ascii="Cambria" w:hAnsi="Cambria" w:cstheme="minorHAnsi"/>
          <w:lang w:val="hu-HU"/>
        </w:rPr>
      </w:pPr>
    </w:p>
    <w:p w14:paraId="48B11A2B" w14:textId="77777777" w:rsidR="00255332" w:rsidRPr="004C6F45" w:rsidRDefault="00255332" w:rsidP="00255332">
      <w:pPr>
        <w:pStyle w:val="Cmsor1"/>
        <w:numPr>
          <w:ilvl w:val="1"/>
          <w:numId w:val="5"/>
        </w:numPr>
      </w:pPr>
      <w:r w:rsidRPr="004C6F45">
        <w:t>Érintettek kategóriái</w:t>
      </w:r>
    </w:p>
    <w:p w14:paraId="4D45BEBC" w14:textId="77777777" w:rsidR="00255332" w:rsidRPr="004C6F45" w:rsidRDefault="00255332" w:rsidP="00255332">
      <w:pPr>
        <w:ind w:right="-2"/>
        <w:jc w:val="both"/>
        <w:rPr>
          <w:rFonts w:ascii="Cambria" w:hAnsi="Cambria" w:cstheme="minorHAnsi"/>
          <w:lang w:val="hu-HU"/>
        </w:rPr>
      </w:pPr>
    </w:p>
    <w:p w14:paraId="07B30758" w14:textId="77777777" w:rsidR="00255332" w:rsidRPr="004C6F45" w:rsidRDefault="00255332" w:rsidP="00255332">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kapcsolatfelvételi űrlapot kitöltő magánszemélyek.</w:t>
      </w:r>
    </w:p>
    <w:p w14:paraId="7A2D74A9" w14:textId="77777777" w:rsidR="00255332" w:rsidRPr="004C6F45" w:rsidRDefault="00255332" w:rsidP="00255332">
      <w:pPr>
        <w:ind w:right="-2"/>
        <w:jc w:val="both"/>
        <w:rPr>
          <w:rFonts w:ascii="Cambria" w:hAnsi="Cambria" w:cstheme="minorHAnsi"/>
          <w:lang w:val="hu-HU"/>
        </w:rPr>
      </w:pPr>
    </w:p>
    <w:p w14:paraId="3CE1725A" w14:textId="77777777" w:rsidR="00255332" w:rsidRPr="004C6F45" w:rsidRDefault="00255332" w:rsidP="00255332">
      <w:pPr>
        <w:pStyle w:val="Cmsor1"/>
        <w:numPr>
          <w:ilvl w:val="1"/>
          <w:numId w:val="5"/>
        </w:numPr>
      </w:pPr>
      <w:r w:rsidRPr="004C6F45">
        <w:t>Az adatkezelés célja</w:t>
      </w:r>
    </w:p>
    <w:p w14:paraId="2FECC362" w14:textId="77777777" w:rsidR="00255332" w:rsidRPr="004C6F45" w:rsidRDefault="00255332" w:rsidP="00255332">
      <w:pPr>
        <w:ind w:right="-2"/>
        <w:rPr>
          <w:rFonts w:ascii="Cambria" w:hAnsi="Cambria" w:cstheme="minorHAnsi"/>
          <w:lang w:val="hu-HU"/>
        </w:rPr>
      </w:pPr>
    </w:p>
    <w:p w14:paraId="29105487" w14:textId="77777777" w:rsidR="00255332" w:rsidRPr="004C6F45" w:rsidRDefault="00255332" w:rsidP="00255332">
      <w:pPr>
        <w:ind w:right="-2"/>
        <w:jc w:val="both"/>
        <w:rPr>
          <w:rFonts w:ascii="Cambria" w:hAnsi="Cambria" w:cstheme="minorHAnsi"/>
          <w:lang w:val="hu-HU"/>
        </w:rPr>
      </w:pPr>
      <w:r w:rsidRPr="004C6F45">
        <w:rPr>
          <w:rFonts w:ascii="Cambria" w:hAnsi="Cambria" w:cstheme="minorHAnsi"/>
          <w:lang w:val="hu-HU"/>
        </w:rPr>
        <w:t>Az adatkezelés célja a kapcsolattartás a kapcsolatfelvételt kezdeményező érintettel, válaszadás a megkeresésre, megkeresésben feltett kérdések megválaszolása, általános ügyintézés a kapcsolatfelvétellel kapcsolatban.</w:t>
      </w:r>
    </w:p>
    <w:p w14:paraId="72879548" w14:textId="77777777" w:rsidR="00255332" w:rsidRPr="004C6F45" w:rsidRDefault="00255332" w:rsidP="00255332">
      <w:pPr>
        <w:pStyle w:val="Listaszerbekezds"/>
        <w:ind w:left="0" w:right="-2"/>
        <w:jc w:val="both"/>
        <w:rPr>
          <w:rFonts w:ascii="Cambria" w:hAnsi="Cambria" w:cstheme="minorHAnsi"/>
          <w:lang w:val="hu-HU"/>
        </w:rPr>
      </w:pPr>
    </w:p>
    <w:p w14:paraId="5676EDFB" w14:textId="77777777" w:rsidR="00255332" w:rsidRPr="004C6F45" w:rsidRDefault="00255332" w:rsidP="00255332">
      <w:pPr>
        <w:pStyle w:val="Cmsor1"/>
        <w:numPr>
          <w:ilvl w:val="1"/>
          <w:numId w:val="5"/>
        </w:numPr>
      </w:pPr>
      <w:r w:rsidRPr="004C6F45">
        <w:lastRenderedPageBreak/>
        <w:t>Az adatkezelés jogalapja</w:t>
      </w:r>
    </w:p>
    <w:p w14:paraId="2B9495B8" w14:textId="77777777" w:rsidR="00255332" w:rsidRPr="004C6F45" w:rsidRDefault="00255332" w:rsidP="00255332">
      <w:pPr>
        <w:ind w:right="-2"/>
        <w:rPr>
          <w:rFonts w:ascii="Cambria" w:hAnsi="Cambria" w:cstheme="minorHAnsi"/>
          <w:lang w:val="hu-HU"/>
        </w:rPr>
      </w:pPr>
    </w:p>
    <w:p w14:paraId="7E407E05" w14:textId="77777777" w:rsidR="00255332" w:rsidRPr="004C6F45" w:rsidRDefault="00255332" w:rsidP="00255332">
      <w:pPr>
        <w:ind w:right="-2"/>
        <w:jc w:val="both"/>
        <w:rPr>
          <w:rFonts w:ascii="Cambria" w:hAnsi="Cambria" w:cstheme="minorHAnsi"/>
          <w:lang w:val="hu-HU"/>
        </w:rPr>
      </w:pPr>
      <w:r w:rsidRPr="004C6F45">
        <w:rPr>
          <w:rFonts w:ascii="Cambria" w:hAnsi="Cambria" w:cstheme="minorHAnsi"/>
          <w:lang w:val="hu-HU"/>
        </w:rPr>
        <w:t>Az adatkezelés a GDPR 6. cikk (1) bekezdés a) pontján alapul, az adatkezelés jogalapja az érintett hozzájárulása a személyes adatai kezeléséhez.</w:t>
      </w:r>
    </w:p>
    <w:p w14:paraId="0B2F7F47" w14:textId="77777777" w:rsidR="00255332" w:rsidRPr="004C6F45" w:rsidRDefault="00255332" w:rsidP="00255332">
      <w:pPr>
        <w:pStyle w:val="Listaszerbekezds"/>
        <w:ind w:left="0" w:right="-2"/>
        <w:jc w:val="both"/>
        <w:rPr>
          <w:rFonts w:ascii="Cambria" w:hAnsi="Cambria" w:cstheme="minorHAnsi"/>
          <w:lang w:val="hu-HU"/>
        </w:rPr>
      </w:pPr>
    </w:p>
    <w:p w14:paraId="38328B34" w14:textId="77777777" w:rsidR="00255332" w:rsidRPr="004C6F45" w:rsidRDefault="00255332" w:rsidP="00255332">
      <w:pPr>
        <w:pStyle w:val="Cmsor1"/>
        <w:numPr>
          <w:ilvl w:val="1"/>
          <w:numId w:val="5"/>
        </w:numPr>
      </w:pPr>
      <w:r w:rsidRPr="004C6F45">
        <w:t>A kezelt adatok köre</w:t>
      </w:r>
    </w:p>
    <w:p w14:paraId="06131D84" w14:textId="77777777" w:rsidR="00255332" w:rsidRPr="004C6F45" w:rsidRDefault="00255332" w:rsidP="00255332">
      <w:pPr>
        <w:ind w:right="-2"/>
        <w:rPr>
          <w:rFonts w:ascii="Cambria" w:hAnsi="Cambria" w:cstheme="minorHAnsi"/>
          <w:lang w:val="hu-HU"/>
        </w:rPr>
      </w:pPr>
    </w:p>
    <w:p w14:paraId="265FF957" w14:textId="77777777" w:rsidR="00255332" w:rsidRPr="004C6F45" w:rsidRDefault="00255332" w:rsidP="00255332">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 xml:space="preserve">érintett neve, </w:t>
      </w:r>
    </w:p>
    <w:p w14:paraId="4AED54C6" w14:textId="77777777" w:rsidR="00255332" w:rsidRPr="004C6F45" w:rsidRDefault="00255332" w:rsidP="00255332">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érintett e-mailcíme</w:t>
      </w:r>
    </w:p>
    <w:p w14:paraId="0DDA056D" w14:textId="77777777" w:rsidR="00255332" w:rsidRPr="004C6F45" w:rsidRDefault="00255332" w:rsidP="00255332">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egyéb, az érintett által a kapcsolatfelvételi űrlapon megadott adatok</w:t>
      </w:r>
    </w:p>
    <w:p w14:paraId="000EE3BE" w14:textId="77777777" w:rsidR="00255332" w:rsidRPr="004C6F45" w:rsidRDefault="00255332" w:rsidP="00255332">
      <w:pPr>
        <w:ind w:right="-2"/>
        <w:rPr>
          <w:rFonts w:ascii="Cambria" w:hAnsi="Cambria" w:cstheme="minorHAnsi"/>
          <w:lang w:val="hu-HU"/>
        </w:rPr>
      </w:pPr>
    </w:p>
    <w:p w14:paraId="5643ABE4" w14:textId="77777777" w:rsidR="00255332" w:rsidRPr="004C6F45" w:rsidRDefault="00255332" w:rsidP="00255332">
      <w:pPr>
        <w:pStyle w:val="Cmsor1"/>
        <w:numPr>
          <w:ilvl w:val="1"/>
          <w:numId w:val="5"/>
        </w:numPr>
      </w:pPr>
      <w:r w:rsidRPr="004C6F45">
        <w:t>A kezelt személyes adatok forrása</w:t>
      </w:r>
    </w:p>
    <w:p w14:paraId="7D2628AF" w14:textId="77777777" w:rsidR="00255332" w:rsidRPr="004C6F45" w:rsidRDefault="00255332" w:rsidP="00255332">
      <w:pPr>
        <w:ind w:right="-2"/>
        <w:jc w:val="both"/>
        <w:rPr>
          <w:rFonts w:ascii="Cambria" w:hAnsi="Cambria" w:cstheme="minorHAnsi"/>
          <w:highlight w:val="yellow"/>
          <w:lang w:val="hu-HU"/>
        </w:rPr>
      </w:pPr>
    </w:p>
    <w:p w14:paraId="3BF3CDC4" w14:textId="77777777" w:rsidR="00255332" w:rsidRPr="004C6F45" w:rsidRDefault="00255332" w:rsidP="00255332">
      <w:pPr>
        <w:ind w:right="-2"/>
        <w:jc w:val="both"/>
        <w:rPr>
          <w:rFonts w:ascii="Cambria" w:hAnsi="Cambria" w:cstheme="minorHAnsi"/>
          <w:lang w:val="hu-HU"/>
        </w:rPr>
      </w:pPr>
      <w:r w:rsidRPr="004C6F45">
        <w:rPr>
          <w:rFonts w:ascii="Cambria" w:hAnsi="Cambria" w:cstheme="minorHAnsi"/>
          <w:lang w:val="hu-HU"/>
        </w:rPr>
        <w:t>A kezelt adatok forrása az érintett.</w:t>
      </w:r>
    </w:p>
    <w:p w14:paraId="1329AC5A" w14:textId="77777777" w:rsidR="00255332" w:rsidRPr="004C6F45" w:rsidRDefault="00255332" w:rsidP="00255332">
      <w:pPr>
        <w:ind w:right="-2"/>
        <w:jc w:val="both"/>
        <w:rPr>
          <w:rFonts w:ascii="Cambria" w:hAnsi="Cambria" w:cstheme="minorHAnsi"/>
          <w:lang w:val="hu-HU"/>
        </w:rPr>
      </w:pPr>
    </w:p>
    <w:p w14:paraId="40C5AB7F" w14:textId="77777777" w:rsidR="00255332" w:rsidRPr="004C6F45" w:rsidRDefault="00255332" w:rsidP="00255332">
      <w:pPr>
        <w:pStyle w:val="Cmsor1"/>
        <w:numPr>
          <w:ilvl w:val="1"/>
          <w:numId w:val="5"/>
        </w:numPr>
      </w:pPr>
      <w:r w:rsidRPr="004C6F45">
        <w:t>Hozzájárulás visszavonása</w:t>
      </w:r>
    </w:p>
    <w:p w14:paraId="7A5106D1" w14:textId="77777777" w:rsidR="00255332" w:rsidRPr="004C6F45" w:rsidRDefault="00255332" w:rsidP="00255332">
      <w:pPr>
        <w:ind w:right="-2"/>
        <w:rPr>
          <w:rFonts w:ascii="Cambria" w:hAnsi="Cambria" w:cstheme="minorHAnsi"/>
          <w:lang w:val="hu-HU"/>
        </w:rPr>
      </w:pPr>
    </w:p>
    <w:p w14:paraId="117F7E68" w14:textId="77777777" w:rsidR="00255332" w:rsidRPr="004C6F45" w:rsidRDefault="00255332" w:rsidP="00255332">
      <w:pPr>
        <w:ind w:right="-2"/>
        <w:jc w:val="both"/>
        <w:rPr>
          <w:rFonts w:ascii="Cambria" w:hAnsi="Cambria" w:cstheme="minorHAnsi"/>
          <w:lang w:val="hu-HU"/>
        </w:rPr>
      </w:pPr>
      <w:r w:rsidRPr="004C6F45">
        <w:rPr>
          <w:rFonts w:ascii="Cambria" w:hAnsi="Cambria" w:cstheme="minorHAnsi"/>
          <w:lang w:val="hu-HU"/>
        </w:rPr>
        <w:t>Ön az adatkezeléshez adott hozzájárulását bármikor visszavonhatja. Amennyiben Ön a hozzájárulását visszavonja az Adatkezelő törli az Önnel folytatott beszélgetést. A hozzájárulás visszavonása nem érinti a hozzájáruláson alapuló, a visszavonás előtti adatkezelés jogszerűségét.</w:t>
      </w:r>
    </w:p>
    <w:p w14:paraId="632126A2" w14:textId="77777777" w:rsidR="00255332" w:rsidRPr="004C6F45" w:rsidRDefault="00255332" w:rsidP="00255332">
      <w:pPr>
        <w:ind w:right="-2"/>
        <w:jc w:val="both"/>
        <w:rPr>
          <w:rFonts w:ascii="Cambria" w:hAnsi="Cambria" w:cstheme="minorHAnsi"/>
          <w:lang w:val="hu-HU"/>
        </w:rPr>
      </w:pPr>
    </w:p>
    <w:p w14:paraId="09D4004D" w14:textId="77777777" w:rsidR="00255332" w:rsidRPr="004C6F45" w:rsidRDefault="00255332" w:rsidP="00255332">
      <w:pPr>
        <w:ind w:right="-2"/>
        <w:jc w:val="both"/>
        <w:rPr>
          <w:rFonts w:ascii="Cambria" w:hAnsi="Cambria" w:cstheme="minorHAnsi"/>
          <w:lang w:val="hu-HU"/>
        </w:rPr>
      </w:pPr>
      <w:r w:rsidRPr="004C6F45">
        <w:rPr>
          <w:rFonts w:ascii="Cambria" w:hAnsi="Cambria" w:cstheme="minorHAnsi"/>
          <w:lang w:val="hu-HU"/>
        </w:rPr>
        <w:t>A hozzájárulását akár postai, akár elektronikus úton az 1. és 2. pontokban rögzített elérhetőségeken tudja kezdeményezni.</w:t>
      </w:r>
    </w:p>
    <w:p w14:paraId="251C4F95" w14:textId="77777777" w:rsidR="00255332" w:rsidRPr="004C6F45" w:rsidRDefault="00255332" w:rsidP="00255332">
      <w:pPr>
        <w:ind w:right="-2"/>
        <w:jc w:val="both"/>
        <w:rPr>
          <w:rFonts w:ascii="Cambria" w:hAnsi="Cambria" w:cstheme="minorHAnsi"/>
          <w:lang w:val="hu-HU"/>
        </w:rPr>
      </w:pPr>
    </w:p>
    <w:p w14:paraId="4A25D727" w14:textId="77777777" w:rsidR="00255332" w:rsidRPr="004C6F45" w:rsidRDefault="00255332" w:rsidP="00255332">
      <w:pPr>
        <w:pStyle w:val="Cmsor1"/>
        <w:numPr>
          <w:ilvl w:val="1"/>
          <w:numId w:val="5"/>
        </w:numPr>
      </w:pPr>
      <w:r w:rsidRPr="004C6F45">
        <w:t>Az adatkezelés időtartama</w:t>
      </w:r>
    </w:p>
    <w:p w14:paraId="28BBCCB6" w14:textId="77777777" w:rsidR="00255332" w:rsidRPr="004C6F45" w:rsidRDefault="00255332" w:rsidP="00255332">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 xml:space="preserve">az érintett hozzájárulásának visszavonásáig, </w:t>
      </w:r>
    </w:p>
    <w:p w14:paraId="47A917EA" w14:textId="77777777" w:rsidR="00255332" w:rsidRPr="004C6F45" w:rsidRDefault="00255332" w:rsidP="00255332">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de legkésőbb a kommunikáció lezárását követően</w:t>
      </w:r>
    </w:p>
    <w:p w14:paraId="3D0755E2" w14:textId="77777777" w:rsidR="00255332" w:rsidRPr="004C6F45" w:rsidRDefault="00255332" w:rsidP="00255332">
      <w:pPr>
        <w:ind w:right="-2"/>
        <w:jc w:val="both"/>
        <w:rPr>
          <w:rFonts w:ascii="Cambria" w:hAnsi="Cambria" w:cstheme="minorHAnsi"/>
          <w:lang w:val="hu-HU"/>
        </w:rPr>
      </w:pPr>
    </w:p>
    <w:p w14:paraId="5D768BD4" w14:textId="77777777" w:rsidR="00255332" w:rsidRPr="004C6F45" w:rsidRDefault="00255332" w:rsidP="00255332">
      <w:pPr>
        <w:pStyle w:val="Cmsor1"/>
        <w:numPr>
          <w:ilvl w:val="1"/>
          <w:numId w:val="5"/>
        </w:numPr>
      </w:pPr>
      <w:r w:rsidRPr="004C6F45">
        <w:t>A személyes adatok továbbítása, címzettjei, illetve a címzettek kategóriái</w:t>
      </w:r>
      <w:r w:rsidRPr="004C6F45">
        <w:rPr>
          <w:vertAlign w:val="superscript"/>
        </w:rPr>
        <w:footnoteReference w:id="1"/>
      </w:r>
      <w:r w:rsidRPr="004C6F45">
        <w:t xml:space="preserve"> </w:t>
      </w:r>
    </w:p>
    <w:p w14:paraId="27DF1DDB" w14:textId="77777777" w:rsidR="00255332" w:rsidRPr="004C6F45" w:rsidRDefault="00255332" w:rsidP="00255332">
      <w:pPr>
        <w:pStyle w:val="Default"/>
        <w:ind w:right="-2"/>
        <w:rPr>
          <w:rFonts w:ascii="Cambria" w:hAnsi="Cambria" w:cstheme="minorHAnsi"/>
          <w:color w:val="auto"/>
        </w:rPr>
      </w:pPr>
    </w:p>
    <w:p w14:paraId="35892C3B" w14:textId="77777777" w:rsidR="00255332" w:rsidRPr="004C6F45" w:rsidRDefault="00255332" w:rsidP="00255332">
      <w:pPr>
        <w:ind w:right="-2"/>
        <w:jc w:val="both"/>
        <w:rPr>
          <w:rFonts w:ascii="Cambria" w:hAnsi="Cambria" w:cstheme="minorHAnsi"/>
          <w:lang w:val="hu-HU"/>
        </w:rPr>
      </w:pPr>
      <w:r w:rsidRPr="004C6F45">
        <w:rPr>
          <w:rFonts w:ascii="Cambria" w:hAnsi="Cambria" w:cstheme="minorHAnsi"/>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6A72ACD2" w14:textId="77777777" w:rsidR="00255332" w:rsidRPr="004C6F45" w:rsidRDefault="00255332" w:rsidP="00255332">
      <w:pPr>
        <w:ind w:right="-2"/>
        <w:jc w:val="both"/>
        <w:rPr>
          <w:rFonts w:ascii="Cambria" w:hAnsi="Cambria" w:cstheme="minorHAnsi"/>
          <w:lang w:val="hu-HU"/>
        </w:rPr>
      </w:pPr>
    </w:p>
    <w:p w14:paraId="4C5CE8E1" w14:textId="77777777" w:rsidR="00255332" w:rsidRPr="004C6F45" w:rsidRDefault="00255332" w:rsidP="00255332">
      <w:pPr>
        <w:ind w:right="-2"/>
        <w:jc w:val="both"/>
        <w:rPr>
          <w:rFonts w:ascii="Cambria" w:hAnsi="Cambria" w:cstheme="minorHAnsi"/>
          <w:lang w:val="hu-HU"/>
        </w:rPr>
      </w:pPr>
    </w:p>
    <w:p w14:paraId="235ECB7E" w14:textId="77777777" w:rsidR="00255332" w:rsidRPr="004C6F45" w:rsidRDefault="00255332" w:rsidP="00255332">
      <w:pPr>
        <w:pStyle w:val="Cmsor1"/>
        <w:numPr>
          <w:ilvl w:val="1"/>
          <w:numId w:val="5"/>
        </w:numPr>
      </w:pPr>
      <w:r w:rsidRPr="004C6F45">
        <w:t>Az adatszolgáltatás elmaradásának lehetséges következményei</w:t>
      </w:r>
    </w:p>
    <w:p w14:paraId="06B16CC1" w14:textId="77777777" w:rsidR="00255332" w:rsidRPr="004C6F45" w:rsidRDefault="00255332" w:rsidP="00255332">
      <w:pPr>
        <w:ind w:right="-2"/>
        <w:jc w:val="both"/>
        <w:rPr>
          <w:rFonts w:ascii="Cambria" w:hAnsi="Cambria" w:cstheme="minorHAnsi"/>
          <w:lang w:val="hu-HU"/>
        </w:rPr>
      </w:pPr>
    </w:p>
    <w:p w14:paraId="5FA5E2A1" w14:textId="77777777" w:rsidR="00255332" w:rsidRPr="004C6F45" w:rsidRDefault="00255332" w:rsidP="00255332">
      <w:pPr>
        <w:ind w:right="-2"/>
        <w:jc w:val="both"/>
        <w:rPr>
          <w:rFonts w:ascii="Cambria" w:hAnsi="Cambria" w:cstheme="minorHAnsi"/>
          <w:lang w:val="hu-HU"/>
        </w:rPr>
      </w:pPr>
      <w:r w:rsidRPr="004C6F45">
        <w:rPr>
          <w:rFonts w:ascii="Cambria" w:hAnsi="Cambria" w:cstheme="minorHAnsi"/>
          <w:lang w:val="hu-HU"/>
        </w:rPr>
        <w:t xml:space="preserve">Az adatszolgáltatás elmaradása esetén az érintett nem tud a kapcsolatfelvételi űrlapon keresztül üzenetet küldeni az Adatkezelőnek. </w:t>
      </w:r>
    </w:p>
    <w:p w14:paraId="79F4355E" w14:textId="77777777" w:rsidR="00255332" w:rsidRPr="004C6F45" w:rsidRDefault="00255332" w:rsidP="00255332">
      <w:pPr>
        <w:ind w:right="-2"/>
        <w:jc w:val="both"/>
        <w:rPr>
          <w:rFonts w:ascii="Cambria" w:hAnsi="Cambria" w:cstheme="minorHAnsi"/>
          <w:lang w:val="hu-HU"/>
        </w:rPr>
      </w:pPr>
    </w:p>
    <w:p w14:paraId="28B05328" w14:textId="77777777" w:rsidR="00255332" w:rsidRPr="004C6F45" w:rsidRDefault="00255332" w:rsidP="00255332">
      <w:pPr>
        <w:pStyle w:val="Cmsor1"/>
        <w:numPr>
          <w:ilvl w:val="1"/>
          <w:numId w:val="5"/>
        </w:numPr>
      </w:pPr>
      <w:r w:rsidRPr="004C6F45">
        <w:t>Automatizált döntéshozatal (továbbá profilalkotás)</w:t>
      </w:r>
    </w:p>
    <w:p w14:paraId="0F72F0B0" w14:textId="77777777" w:rsidR="00255332" w:rsidRPr="004C6F45" w:rsidRDefault="00255332" w:rsidP="00255332">
      <w:pPr>
        <w:ind w:right="-2"/>
        <w:jc w:val="both"/>
        <w:rPr>
          <w:rFonts w:ascii="Cambria" w:hAnsi="Cambria" w:cstheme="minorHAnsi"/>
          <w:lang w:val="hu-HU"/>
        </w:rPr>
      </w:pPr>
    </w:p>
    <w:p w14:paraId="1305AAF7" w14:textId="2C8330A0" w:rsidR="00255332" w:rsidRPr="00216D76" w:rsidRDefault="00255332" w:rsidP="00255332">
      <w:pPr>
        <w:rPr>
          <w:rFonts w:ascii="Cambria" w:hAnsi="Cambria" w:cstheme="minorHAnsi"/>
          <w:lang w:val="hu-HU"/>
        </w:rPr>
      </w:pPr>
      <w:r w:rsidRPr="00216D76">
        <w:rPr>
          <w:rFonts w:ascii="Cambria" w:hAnsi="Cambria" w:cstheme="minorHAnsi"/>
          <w:lang w:val="hu-HU"/>
        </w:rPr>
        <w:t>Az adatkezelés során automatizált döntéshozatalra, ideértve a profilalkotást is, nem kerül sor.</w:t>
      </w:r>
    </w:p>
    <w:p w14:paraId="3FED4264" w14:textId="77777777" w:rsidR="00255332" w:rsidRPr="00255332" w:rsidRDefault="00255332" w:rsidP="00255332">
      <w:pPr>
        <w:rPr>
          <w:lang w:val="hu-HU"/>
        </w:rPr>
      </w:pPr>
    </w:p>
    <w:p w14:paraId="2961C122" w14:textId="0A3E4C66" w:rsidR="00333BAC" w:rsidRPr="004C6F45" w:rsidRDefault="00A272BF" w:rsidP="00255332">
      <w:pPr>
        <w:pStyle w:val="Cmsor1"/>
      </w:pPr>
      <w:r w:rsidRPr="004C6F45">
        <w:t>A weboldalon</w:t>
      </w:r>
      <w:r w:rsidR="00333BAC" w:rsidRPr="004C6F45">
        <w:t xml:space="preserve"> </w:t>
      </w:r>
      <w:r w:rsidRPr="004C6F45">
        <w:t xml:space="preserve">található elehetőségeken keresztül történő kapcsolatfelvétel során </w:t>
      </w:r>
      <w:r w:rsidR="00333BAC" w:rsidRPr="004C6F45">
        <w:t>megadott adatokkal kapcsolatos adatkezelés</w:t>
      </w:r>
    </w:p>
    <w:p w14:paraId="263B0FCB" w14:textId="77777777" w:rsidR="00333BAC" w:rsidRPr="004C6F45" w:rsidRDefault="00333BAC" w:rsidP="00333BAC">
      <w:pPr>
        <w:ind w:right="-2"/>
        <w:jc w:val="both"/>
        <w:rPr>
          <w:rFonts w:ascii="Cambria" w:hAnsi="Cambria" w:cstheme="minorHAnsi"/>
          <w:lang w:val="hu-HU"/>
        </w:rPr>
      </w:pPr>
    </w:p>
    <w:p w14:paraId="42D99B70" w14:textId="77777777" w:rsidR="00333BAC" w:rsidRPr="004C6F45" w:rsidRDefault="00333BAC" w:rsidP="00333BAC">
      <w:pPr>
        <w:ind w:right="-2"/>
        <w:jc w:val="both"/>
        <w:rPr>
          <w:rFonts w:ascii="Cambria" w:hAnsi="Cambria" w:cstheme="minorHAnsi"/>
          <w:lang w:val="hu-HU"/>
        </w:rPr>
      </w:pPr>
      <w:r w:rsidRPr="004C6F45">
        <w:rPr>
          <w:rFonts w:ascii="Cambria" w:hAnsi="Cambria" w:cstheme="minorHAnsi"/>
          <w:lang w:val="hu-HU"/>
        </w:rPr>
        <w:lastRenderedPageBreak/>
        <w:t xml:space="preserve">A weboldal felhasználói a weboldalon található </w:t>
      </w:r>
      <w:r w:rsidR="00A86781" w:rsidRPr="004C6F45">
        <w:rPr>
          <w:rFonts w:ascii="Cambria" w:hAnsi="Cambria" w:cstheme="minorHAnsi"/>
          <w:lang w:val="hu-HU"/>
        </w:rPr>
        <w:t>adatkezelő elérhetőségein keresztül</w:t>
      </w:r>
      <w:r w:rsidRPr="004C6F45">
        <w:rPr>
          <w:rFonts w:ascii="Cambria" w:hAnsi="Cambria" w:cstheme="minorHAnsi"/>
          <w:lang w:val="hu-HU"/>
        </w:rPr>
        <w:t xml:space="preserve"> felvehetik a kapcsolatot az Adatkezelővel.</w:t>
      </w:r>
    </w:p>
    <w:p w14:paraId="312CF679" w14:textId="77777777" w:rsidR="00333BAC" w:rsidRPr="004C6F45" w:rsidRDefault="00333BAC" w:rsidP="00333BAC">
      <w:pPr>
        <w:ind w:right="-2"/>
        <w:jc w:val="both"/>
        <w:rPr>
          <w:rFonts w:ascii="Cambria" w:hAnsi="Cambria" w:cstheme="minorHAnsi"/>
          <w:lang w:val="hu-HU"/>
        </w:rPr>
      </w:pPr>
    </w:p>
    <w:p w14:paraId="24F8512E" w14:textId="77777777" w:rsidR="00333BAC" w:rsidRPr="004C6F45" w:rsidRDefault="00333BAC" w:rsidP="00255332">
      <w:pPr>
        <w:pStyle w:val="Cmsor1"/>
        <w:numPr>
          <w:ilvl w:val="1"/>
          <w:numId w:val="5"/>
        </w:numPr>
      </w:pPr>
      <w:r w:rsidRPr="004C6F45">
        <w:t>Érintettek kategóriái</w:t>
      </w:r>
    </w:p>
    <w:p w14:paraId="654F27A7" w14:textId="77777777" w:rsidR="00333BAC" w:rsidRPr="004C6F45" w:rsidRDefault="00333BAC" w:rsidP="00333BAC">
      <w:pPr>
        <w:ind w:right="-2"/>
        <w:jc w:val="both"/>
        <w:rPr>
          <w:rFonts w:ascii="Cambria" w:hAnsi="Cambria" w:cstheme="minorHAnsi"/>
          <w:lang w:val="hu-HU"/>
        </w:rPr>
      </w:pPr>
    </w:p>
    <w:p w14:paraId="28B1189F" w14:textId="77777777" w:rsidR="00333BAC" w:rsidRPr="004C6F45" w:rsidRDefault="00A86781" w:rsidP="00333BAC">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 xml:space="preserve">az adatkezelővel </w:t>
      </w:r>
      <w:r w:rsidR="00333BAC" w:rsidRPr="004C6F45">
        <w:rPr>
          <w:rFonts w:ascii="Cambria" w:hAnsi="Cambria" w:cstheme="minorHAnsi"/>
          <w:lang w:val="hu-HU"/>
        </w:rPr>
        <w:t>kapcsolatfelvétel</w:t>
      </w:r>
      <w:r w:rsidRPr="004C6F45">
        <w:rPr>
          <w:rFonts w:ascii="Cambria" w:hAnsi="Cambria" w:cstheme="minorHAnsi"/>
          <w:lang w:val="hu-HU"/>
        </w:rPr>
        <w:t xml:space="preserve">t kezdeményező </w:t>
      </w:r>
      <w:r w:rsidR="00333BAC" w:rsidRPr="004C6F45">
        <w:rPr>
          <w:rFonts w:ascii="Cambria" w:hAnsi="Cambria" w:cstheme="minorHAnsi"/>
          <w:lang w:val="hu-HU"/>
        </w:rPr>
        <w:t>magánszemélyek.</w:t>
      </w:r>
    </w:p>
    <w:p w14:paraId="2D0A5545" w14:textId="77777777" w:rsidR="00333BAC" w:rsidRPr="004C6F45" w:rsidRDefault="00333BAC" w:rsidP="00333BAC">
      <w:pPr>
        <w:ind w:right="-2"/>
        <w:jc w:val="both"/>
        <w:rPr>
          <w:rFonts w:ascii="Cambria" w:hAnsi="Cambria" w:cstheme="minorHAnsi"/>
          <w:lang w:val="hu-HU"/>
        </w:rPr>
      </w:pPr>
    </w:p>
    <w:p w14:paraId="0075F2D0" w14:textId="77777777" w:rsidR="00333BAC" w:rsidRPr="004C6F45" w:rsidRDefault="00333BAC" w:rsidP="00255332">
      <w:pPr>
        <w:pStyle w:val="Cmsor1"/>
        <w:numPr>
          <w:ilvl w:val="1"/>
          <w:numId w:val="5"/>
        </w:numPr>
      </w:pPr>
      <w:r w:rsidRPr="004C6F45">
        <w:t>Az adatkezelés célja</w:t>
      </w:r>
    </w:p>
    <w:p w14:paraId="47F0D8A0" w14:textId="77777777" w:rsidR="00333BAC" w:rsidRPr="004C6F45" w:rsidRDefault="00333BAC" w:rsidP="00333BAC">
      <w:pPr>
        <w:ind w:right="-2"/>
        <w:rPr>
          <w:rFonts w:ascii="Cambria" w:hAnsi="Cambria" w:cstheme="minorHAnsi"/>
          <w:lang w:val="hu-HU"/>
        </w:rPr>
      </w:pPr>
    </w:p>
    <w:p w14:paraId="7DB33B67" w14:textId="77777777" w:rsidR="00333BAC" w:rsidRPr="004C6F45" w:rsidRDefault="00333BAC" w:rsidP="00333BAC">
      <w:pPr>
        <w:ind w:right="-2"/>
        <w:jc w:val="both"/>
        <w:rPr>
          <w:rFonts w:ascii="Cambria" w:hAnsi="Cambria" w:cstheme="minorHAnsi"/>
          <w:lang w:val="hu-HU"/>
        </w:rPr>
      </w:pPr>
      <w:r w:rsidRPr="004C6F45">
        <w:rPr>
          <w:rFonts w:ascii="Cambria" w:hAnsi="Cambria" w:cstheme="minorHAnsi"/>
          <w:lang w:val="hu-HU"/>
        </w:rPr>
        <w:t>Az adatkezelés célja a kapcsolattartás a kapcsolatfelvételt kezdeményező érintettel, válaszadás a megkeresésre, megkeresésben feltett kérdések megválaszolása, általános ügyintézés a kapcsolatfelvétellel kapcsolatban.</w:t>
      </w:r>
    </w:p>
    <w:p w14:paraId="5FFADC72" w14:textId="77777777" w:rsidR="00333BAC" w:rsidRPr="004C6F45" w:rsidRDefault="00333BAC" w:rsidP="00333BAC">
      <w:pPr>
        <w:pStyle w:val="Listaszerbekezds"/>
        <w:ind w:left="0" w:right="-2"/>
        <w:jc w:val="both"/>
        <w:rPr>
          <w:rFonts w:ascii="Cambria" w:hAnsi="Cambria" w:cstheme="minorHAnsi"/>
          <w:lang w:val="hu-HU"/>
        </w:rPr>
      </w:pPr>
    </w:p>
    <w:p w14:paraId="35E7EF56" w14:textId="77777777" w:rsidR="00333BAC" w:rsidRPr="004C6F45" w:rsidRDefault="00333BAC" w:rsidP="00255332">
      <w:pPr>
        <w:pStyle w:val="Cmsor1"/>
        <w:numPr>
          <w:ilvl w:val="1"/>
          <w:numId w:val="5"/>
        </w:numPr>
      </w:pPr>
      <w:r w:rsidRPr="004C6F45">
        <w:t>Az adatkezelés jogalapja</w:t>
      </w:r>
    </w:p>
    <w:p w14:paraId="1DD57BA1" w14:textId="77777777" w:rsidR="00333BAC" w:rsidRPr="004C6F45" w:rsidRDefault="00333BAC" w:rsidP="00333BAC">
      <w:pPr>
        <w:ind w:right="-2"/>
        <w:rPr>
          <w:rFonts w:ascii="Cambria" w:hAnsi="Cambria" w:cstheme="minorHAnsi"/>
          <w:lang w:val="hu-HU"/>
        </w:rPr>
      </w:pPr>
    </w:p>
    <w:p w14:paraId="21F48A9C" w14:textId="77777777" w:rsidR="00333BAC" w:rsidRPr="004C6F45" w:rsidRDefault="00333BAC" w:rsidP="00333BAC">
      <w:pPr>
        <w:ind w:right="-2"/>
        <w:jc w:val="both"/>
        <w:rPr>
          <w:rFonts w:ascii="Cambria" w:hAnsi="Cambria" w:cstheme="minorHAnsi"/>
          <w:lang w:val="hu-HU"/>
        </w:rPr>
      </w:pPr>
      <w:r w:rsidRPr="004C6F45">
        <w:rPr>
          <w:rFonts w:ascii="Cambria" w:hAnsi="Cambria" w:cstheme="minorHAnsi"/>
          <w:lang w:val="hu-HU"/>
        </w:rPr>
        <w:t>Az adatkezelés a GDPR 6. cikk (1) bekezdés a) pontján alapul, az adatkezelés jogalapja az érintett hozzájárulása a személyes adatai kezeléséhez.</w:t>
      </w:r>
    </w:p>
    <w:p w14:paraId="3D764236" w14:textId="77777777" w:rsidR="00333BAC" w:rsidRPr="004C6F45" w:rsidRDefault="00333BAC" w:rsidP="00333BAC">
      <w:pPr>
        <w:pStyle w:val="Listaszerbekezds"/>
        <w:ind w:left="0" w:right="-2"/>
        <w:jc w:val="both"/>
        <w:rPr>
          <w:rFonts w:ascii="Cambria" w:hAnsi="Cambria" w:cstheme="minorHAnsi"/>
          <w:lang w:val="hu-HU"/>
        </w:rPr>
      </w:pPr>
    </w:p>
    <w:p w14:paraId="7CD6ECA7" w14:textId="77777777" w:rsidR="00333BAC" w:rsidRPr="004C6F45" w:rsidRDefault="00333BAC" w:rsidP="00255332">
      <w:pPr>
        <w:pStyle w:val="Cmsor1"/>
        <w:numPr>
          <w:ilvl w:val="1"/>
          <w:numId w:val="5"/>
        </w:numPr>
      </w:pPr>
      <w:r w:rsidRPr="004C6F45">
        <w:t>A kezelt adatok köre</w:t>
      </w:r>
    </w:p>
    <w:p w14:paraId="5C41B71B" w14:textId="77777777" w:rsidR="00333BAC" w:rsidRPr="004C6F45" w:rsidRDefault="00333BAC" w:rsidP="00333BAC">
      <w:pPr>
        <w:ind w:right="-2"/>
        <w:rPr>
          <w:rFonts w:ascii="Cambria" w:hAnsi="Cambria" w:cstheme="minorHAnsi"/>
          <w:lang w:val="hu-HU"/>
        </w:rPr>
      </w:pPr>
    </w:p>
    <w:p w14:paraId="601A6B23" w14:textId="77777777" w:rsidR="00333BAC" w:rsidRPr="00352BD0" w:rsidRDefault="003625B6" w:rsidP="00333BAC">
      <w:pPr>
        <w:numPr>
          <w:ilvl w:val="1"/>
          <w:numId w:val="10"/>
        </w:numPr>
        <w:autoSpaceDE w:val="0"/>
        <w:autoSpaceDN w:val="0"/>
        <w:adjustRightInd w:val="0"/>
        <w:ind w:left="851" w:hanging="284"/>
        <w:jc w:val="both"/>
        <w:rPr>
          <w:rFonts w:ascii="Cambria" w:hAnsi="Cambria" w:cstheme="minorHAnsi"/>
          <w:lang w:val="hu-HU"/>
        </w:rPr>
      </w:pPr>
      <w:r w:rsidRPr="003625B6">
        <w:rPr>
          <w:rFonts w:ascii="Cambria" w:hAnsi="Cambria" w:cstheme="minorHAnsi"/>
          <w:lang w:val="hu-HU"/>
        </w:rPr>
        <w:t xml:space="preserve">érintett neve, </w:t>
      </w:r>
    </w:p>
    <w:p w14:paraId="708CFFDE" w14:textId="77777777" w:rsidR="00333BAC" w:rsidRPr="00352BD0" w:rsidRDefault="003625B6" w:rsidP="00333BAC">
      <w:pPr>
        <w:numPr>
          <w:ilvl w:val="1"/>
          <w:numId w:val="10"/>
        </w:numPr>
        <w:autoSpaceDE w:val="0"/>
        <w:autoSpaceDN w:val="0"/>
        <w:adjustRightInd w:val="0"/>
        <w:ind w:left="851" w:hanging="284"/>
        <w:jc w:val="both"/>
        <w:rPr>
          <w:rFonts w:ascii="Cambria" w:hAnsi="Cambria" w:cstheme="minorHAnsi"/>
          <w:lang w:val="hu-HU"/>
        </w:rPr>
      </w:pPr>
      <w:r w:rsidRPr="003625B6">
        <w:rPr>
          <w:rFonts w:ascii="Cambria" w:hAnsi="Cambria" w:cstheme="minorHAnsi"/>
          <w:lang w:val="hu-HU"/>
        </w:rPr>
        <w:t>érintett e-mailcíme,</w:t>
      </w:r>
    </w:p>
    <w:p w14:paraId="6C40E5E6" w14:textId="77777777" w:rsidR="00A86781" w:rsidRPr="00352BD0" w:rsidRDefault="003625B6" w:rsidP="00333BAC">
      <w:pPr>
        <w:numPr>
          <w:ilvl w:val="1"/>
          <w:numId w:val="10"/>
        </w:numPr>
        <w:autoSpaceDE w:val="0"/>
        <w:autoSpaceDN w:val="0"/>
        <w:adjustRightInd w:val="0"/>
        <w:ind w:left="851" w:hanging="284"/>
        <w:jc w:val="both"/>
        <w:rPr>
          <w:rFonts w:ascii="Cambria" w:hAnsi="Cambria" w:cstheme="minorHAnsi"/>
          <w:lang w:val="hu-HU"/>
        </w:rPr>
      </w:pPr>
      <w:r w:rsidRPr="003625B6">
        <w:rPr>
          <w:rFonts w:ascii="Cambria" w:hAnsi="Cambria" w:cstheme="minorHAnsi"/>
          <w:lang w:val="hu-HU"/>
        </w:rPr>
        <w:t>érintett telefonszáma,</w:t>
      </w:r>
    </w:p>
    <w:p w14:paraId="10C0AB4F" w14:textId="77777777" w:rsidR="00A86781" w:rsidRPr="00352BD0" w:rsidRDefault="003625B6" w:rsidP="00333BAC">
      <w:pPr>
        <w:numPr>
          <w:ilvl w:val="1"/>
          <w:numId w:val="10"/>
        </w:numPr>
        <w:autoSpaceDE w:val="0"/>
        <w:autoSpaceDN w:val="0"/>
        <w:adjustRightInd w:val="0"/>
        <w:ind w:left="851" w:hanging="284"/>
        <w:jc w:val="both"/>
        <w:rPr>
          <w:rFonts w:ascii="Cambria" w:hAnsi="Cambria" w:cstheme="minorHAnsi"/>
          <w:lang w:val="hu-HU"/>
        </w:rPr>
      </w:pPr>
      <w:r w:rsidRPr="003625B6">
        <w:rPr>
          <w:rFonts w:ascii="Cambria" w:hAnsi="Cambria" w:cstheme="minorHAnsi"/>
          <w:lang w:val="hu-HU"/>
        </w:rPr>
        <w:t>érintett levelezési címe</w:t>
      </w:r>
    </w:p>
    <w:p w14:paraId="4A78A7D3" w14:textId="77777777" w:rsidR="00333BAC" w:rsidRPr="00352BD0" w:rsidRDefault="003625B6" w:rsidP="00333BAC">
      <w:pPr>
        <w:numPr>
          <w:ilvl w:val="1"/>
          <w:numId w:val="10"/>
        </w:numPr>
        <w:autoSpaceDE w:val="0"/>
        <w:autoSpaceDN w:val="0"/>
        <w:adjustRightInd w:val="0"/>
        <w:ind w:left="851" w:hanging="284"/>
        <w:jc w:val="both"/>
        <w:rPr>
          <w:rFonts w:ascii="Cambria" w:hAnsi="Cambria" w:cstheme="minorHAnsi"/>
          <w:lang w:val="hu-HU"/>
        </w:rPr>
      </w:pPr>
      <w:r w:rsidRPr="003625B6">
        <w:rPr>
          <w:rFonts w:ascii="Cambria" w:hAnsi="Cambria" w:cstheme="minorHAnsi"/>
          <w:lang w:val="hu-HU"/>
        </w:rPr>
        <w:t>egyéb, az érintett által a kapcsolatfelvétel során megadott adatok</w:t>
      </w:r>
    </w:p>
    <w:p w14:paraId="11CB375A" w14:textId="77777777" w:rsidR="00333BAC" w:rsidRPr="004C6F45" w:rsidRDefault="00333BAC" w:rsidP="00333BAC">
      <w:pPr>
        <w:ind w:right="-2"/>
        <w:rPr>
          <w:rFonts w:ascii="Cambria" w:hAnsi="Cambria" w:cstheme="minorHAnsi"/>
          <w:lang w:val="hu-HU"/>
        </w:rPr>
      </w:pPr>
    </w:p>
    <w:p w14:paraId="3C17282D" w14:textId="77777777" w:rsidR="00333BAC" w:rsidRPr="004C6F45" w:rsidRDefault="00333BAC" w:rsidP="00255332">
      <w:pPr>
        <w:pStyle w:val="Cmsor1"/>
        <w:numPr>
          <w:ilvl w:val="1"/>
          <w:numId w:val="5"/>
        </w:numPr>
      </w:pPr>
      <w:r w:rsidRPr="004C6F45">
        <w:t>A kezelt személyes adatok forrása</w:t>
      </w:r>
    </w:p>
    <w:p w14:paraId="5F6D0DD4" w14:textId="77777777" w:rsidR="00333BAC" w:rsidRPr="004C6F45" w:rsidRDefault="00333BAC" w:rsidP="00333BAC">
      <w:pPr>
        <w:ind w:right="-2"/>
        <w:jc w:val="both"/>
        <w:rPr>
          <w:rFonts w:ascii="Cambria" w:hAnsi="Cambria" w:cstheme="minorHAnsi"/>
          <w:highlight w:val="yellow"/>
          <w:lang w:val="hu-HU"/>
        </w:rPr>
      </w:pPr>
    </w:p>
    <w:p w14:paraId="75B862CB" w14:textId="77777777" w:rsidR="00333BAC" w:rsidRPr="004C6F45" w:rsidRDefault="00333BAC" w:rsidP="00333BAC">
      <w:pPr>
        <w:ind w:right="-2"/>
        <w:jc w:val="both"/>
        <w:rPr>
          <w:rFonts w:ascii="Cambria" w:hAnsi="Cambria" w:cstheme="minorHAnsi"/>
          <w:lang w:val="hu-HU"/>
        </w:rPr>
      </w:pPr>
      <w:r w:rsidRPr="004C6F45">
        <w:rPr>
          <w:rFonts w:ascii="Cambria" w:hAnsi="Cambria" w:cstheme="minorHAnsi"/>
          <w:lang w:val="hu-HU"/>
        </w:rPr>
        <w:t>A kezelt adatok forrása az érintett.</w:t>
      </w:r>
    </w:p>
    <w:p w14:paraId="3DB2EB59" w14:textId="77777777" w:rsidR="00333BAC" w:rsidRPr="004C6F45" w:rsidRDefault="00333BAC" w:rsidP="00333BAC">
      <w:pPr>
        <w:ind w:right="-2"/>
        <w:jc w:val="both"/>
        <w:rPr>
          <w:rFonts w:ascii="Cambria" w:hAnsi="Cambria" w:cstheme="minorHAnsi"/>
          <w:lang w:val="hu-HU"/>
        </w:rPr>
      </w:pPr>
    </w:p>
    <w:p w14:paraId="13FB9ADD" w14:textId="77777777" w:rsidR="00333BAC" w:rsidRPr="004C6F45" w:rsidRDefault="00333BAC" w:rsidP="00255332">
      <w:pPr>
        <w:pStyle w:val="Cmsor1"/>
        <w:numPr>
          <w:ilvl w:val="1"/>
          <w:numId w:val="5"/>
        </w:numPr>
      </w:pPr>
      <w:r w:rsidRPr="004C6F45">
        <w:t>Hozzájárulás visszavonása</w:t>
      </w:r>
    </w:p>
    <w:p w14:paraId="3670C87B" w14:textId="77777777" w:rsidR="00333BAC" w:rsidRPr="004C6F45" w:rsidRDefault="00333BAC" w:rsidP="00333BAC">
      <w:pPr>
        <w:ind w:right="-2"/>
        <w:rPr>
          <w:rFonts w:ascii="Cambria" w:hAnsi="Cambria" w:cstheme="minorHAnsi"/>
          <w:lang w:val="hu-HU"/>
        </w:rPr>
      </w:pPr>
    </w:p>
    <w:p w14:paraId="1FC7F95E" w14:textId="77777777" w:rsidR="00333BAC" w:rsidRPr="004C6F45" w:rsidRDefault="00333BAC" w:rsidP="00333BAC">
      <w:pPr>
        <w:ind w:right="-2"/>
        <w:jc w:val="both"/>
        <w:rPr>
          <w:rFonts w:ascii="Cambria" w:hAnsi="Cambria" w:cstheme="minorHAnsi"/>
          <w:lang w:val="hu-HU"/>
        </w:rPr>
      </w:pPr>
      <w:r w:rsidRPr="004C6F45">
        <w:rPr>
          <w:rFonts w:ascii="Cambria" w:hAnsi="Cambria" w:cstheme="minorHAnsi"/>
          <w:lang w:val="hu-HU"/>
        </w:rPr>
        <w:t>Ön az adatkezeléshez adott hozzájárulását bármikor visszavonhatja. Amennyiben Ön a hozzájárulását visszavonja az Adatkezelő törli az Önnel folytatott beszélgetést. A hozzájárulás visszavonása nem érinti a hozzájáruláson alapuló, a visszavonás előtti adatkezelés jogszerűségét.</w:t>
      </w:r>
    </w:p>
    <w:p w14:paraId="55B64717" w14:textId="77777777" w:rsidR="00333BAC" w:rsidRPr="004C6F45" w:rsidRDefault="00333BAC" w:rsidP="00333BAC">
      <w:pPr>
        <w:ind w:right="-2"/>
        <w:jc w:val="both"/>
        <w:rPr>
          <w:rFonts w:ascii="Cambria" w:hAnsi="Cambria" w:cstheme="minorHAnsi"/>
          <w:lang w:val="hu-HU"/>
        </w:rPr>
      </w:pPr>
    </w:p>
    <w:p w14:paraId="4CD2232F" w14:textId="77777777" w:rsidR="00333BAC" w:rsidRPr="004C6F45" w:rsidRDefault="00333BAC" w:rsidP="00333BAC">
      <w:pPr>
        <w:ind w:right="-2"/>
        <w:jc w:val="both"/>
        <w:rPr>
          <w:rFonts w:ascii="Cambria" w:hAnsi="Cambria" w:cstheme="minorHAnsi"/>
          <w:lang w:val="hu-HU"/>
        </w:rPr>
      </w:pPr>
      <w:r w:rsidRPr="004C6F45">
        <w:rPr>
          <w:rFonts w:ascii="Cambria" w:hAnsi="Cambria" w:cstheme="minorHAnsi"/>
          <w:lang w:val="hu-HU"/>
        </w:rPr>
        <w:t>A hozzájárulását akár postai, akár elektronikus úton az 1. és 2. pontokban rögzített elérhetőségeken tudja kezdeményezni.</w:t>
      </w:r>
    </w:p>
    <w:p w14:paraId="349C9625" w14:textId="77777777" w:rsidR="00333BAC" w:rsidRPr="004C6F45" w:rsidRDefault="00333BAC" w:rsidP="00333BAC">
      <w:pPr>
        <w:ind w:right="-2"/>
        <w:jc w:val="both"/>
        <w:rPr>
          <w:rFonts w:ascii="Cambria" w:hAnsi="Cambria" w:cstheme="minorHAnsi"/>
          <w:lang w:val="hu-HU"/>
        </w:rPr>
      </w:pPr>
    </w:p>
    <w:p w14:paraId="7638DBA2" w14:textId="77777777" w:rsidR="00333BAC" w:rsidRPr="004C6F45" w:rsidRDefault="00333BAC" w:rsidP="00255332">
      <w:pPr>
        <w:pStyle w:val="Cmsor1"/>
        <w:numPr>
          <w:ilvl w:val="1"/>
          <w:numId w:val="5"/>
        </w:numPr>
      </w:pPr>
      <w:r w:rsidRPr="004C6F45">
        <w:t>Az adatkezelés időtartama</w:t>
      </w:r>
    </w:p>
    <w:p w14:paraId="7E4EE004" w14:textId="77777777" w:rsidR="00333BAC" w:rsidRPr="004C6F45" w:rsidRDefault="00333BAC" w:rsidP="00333BAC">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 xml:space="preserve">az érintett hozzájárulásának visszavonásáig, </w:t>
      </w:r>
    </w:p>
    <w:p w14:paraId="32F4F78F" w14:textId="77777777" w:rsidR="00333BAC" w:rsidRPr="004C6F45" w:rsidRDefault="00D56DF4" w:rsidP="00333BAC">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de legkésőbb a kommunikáció lezárását követően</w:t>
      </w:r>
    </w:p>
    <w:p w14:paraId="7AC9F765" w14:textId="77777777" w:rsidR="00333BAC" w:rsidRPr="004C6F45" w:rsidRDefault="00333BAC" w:rsidP="00333BAC">
      <w:pPr>
        <w:ind w:right="-2"/>
        <w:jc w:val="both"/>
        <w:rPr>
          <w:rFonts w:ascii="Cambria" w:hAnsi="Cambria" w:cstheme="minorHAnsi"/>
          <w:lang w:val="hu-HU"/>
        </w:rPr>
      </w:pPr>
    </w:p>
    <w:p w14:paraId="3124E4B7" w14:textId="77777777" w:rsidR="00333BAC" w:rsidRPr="004C6F45" w:rsidRDefault="00333BAC" w:rsidP="00255332">
      <w:pPr>
        <w:pStyle w:val="Cmsor1"/>
        <w:numPr>
          <w:ilvl w:val="1"/>
          <w:numId w:val="5"/>
        </w:numPr>
      </w:pPr>
      <w:r w:rsidRPr="004C6F45">
        <w:t>A személyes adatok továbbítása, címzettjei, illetve a címzettek kategóriái</w:t>
      </w:r>
      <w:r w:rsidRPr="004C6F45">
        <w:rPr>
          <w:vertAlign w:val="superscript"/>
        </w:rPr>
        <w:footnoteReference w:id="2"/>
      </w:r>
      <w:r w:rsidRPr="004C6F45">
        <w:t xml:space="preserve"> </w:t>
      </w:r>
    </w:p>
    <w:p w14:paraId="6F67003E" w14:textId="77777777" w:rsidR="00333BAC" w:rsidRPr="004C6F45" w:rsidRDefault="00333BAC" w:rsidP="00333BAC">
      <w:pPr>
        <w:pStyle w:val="Default"/>
        <w:ind w:right="-2"/>
        <w:rPr>
          <w:rFonts w:ascii="Cambria" w:hAnsi="Cambria" w:cstheme="minorHAnsi"/>
          <w:color w:val="auto"/>
        </w:rPr>
      </w:pPr>
    </w:p>
    <w:p w14:paraId="5D813A77" w14:textId="77777777" w:rsidR="00333BAC" w:rsidRPr="004C6F45" w:rsidRDefault="00333BAC" w:rsidP="00333BAC">
      <w:pPr>
        <w:ind w:right="-2"/>
        <w:jc w:val="both"/>
        <w:rPr>
          <w:rFonts w:ascii="Cambria" w:hAnsi="Cambria" w:cstheme="minorHAnsi"/>
          <w:lang w:val="hu-HU"/>
        </w:rPr>
      </w:pPr>
      <w:r w:rsidRPr="004C6F45">
        <w:rPr>
          <w:rFonts w:ascii="Cambria" w:hAnsi="Cambria" w:cstheme="minorHAnsi"/>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41ACCF75" w14:textId="77777777" w:rsidR="00A15545" w:rsidRPr="004C6F45" w:rsidRDefault="00A15545" w:rsidP="00333BAC">
      <w:pPr>
        <w:ind w:right="-2"/>
        <w:jc w:val="both"/>
        <w:rPr>
          <w:rFonts w:ascii="Cambria" w:hAnsi="Cambria" w:cstheme="minorHAnsi"/>
          <w:lang w:val="hu-HU"/>
        </w:rPr>
      </w:pPr>
    </w:p>
    <w:p w14:paraId="1D9F8862" w14:textId="77777777" w:rsidR="00333BAC" w:rsidRPr="004C6F45" w:rsidRDefault="00333BAC" w:rsidP="00255332">
      <w:pPr>
        <w:pStyle w:val="Cmsor1"/>
        <w:numPr>
          <w:ilvl w:val="1"/>
          <w:numId w:val="5"/>
        </w:numPr>
      </w:pPr>
      <w:r w:rsidRPr="004C6F45">
        <w:lastRenderedPageBreak/>
        <w:t>Az adatszolgáltatás elmaradásának lehetséges következményei</w:t>
      </w:r>
    </w:p>
    <w:p w14:paraId="0C3FD904" w14:textId="77777777" w:rsidR="00333BAC" w:rsidRPr="004C6F45" w:rsidRDefault="00333BAC" w:rsidP="00333BAC">
      <w:pPr>
        <w:ind w:right="-2"/>
        <w:jc w:val="both"/>
        <w:rPr>
          <w:rFonts w:ascii="Cambria" w:hAnsi="Cambria" w:cstheme="minorHAnsi"/>
          <w:lang w:val="hu-HU"/>
        </w:rPr>
      </w:pPr>
    </w:p>
    <w:p w14:paraId="087537E3" w14:textId="77777777" w:rsidR="00333BAC" w:rsidRPr="004C6F45" w:rsidRDefault="00333BAC" w:rsidP="00333BAC">
      <w:pPr>
        <w:ind w:right="-2"/>
        <w:jc w:val="both"/>
        <w:rPr>
          <w:rFonts w:ascii="Cambria" w:hAnsi="Cambria" w:cstheme="minorHAnsi"/>
          <w:lang w:val="hu-HU"/>
        </w:rPr>
      </w:pPr>
      <w:r w:rsidRPr="004C6F45">
        <w:rPr>
          <w:rFonts w:ascii="Cambria" w:hAnsi="Cambria" w:cstheme="minorHAnsi"/>
          <w:lang w:val="hu-HU"/>
        </w:rPr>
        <w:t xml:space="preserve">Az adatszolgáltatás elmaradása esetén az érintett nem tud a </w:t>
      </w:r>
      <w:r w:rsidR="002774E7" w:rsidRPr="004C6F45">
        <w:rPr>
          <w:rFonts w:ascii="Cambria" w:hAnsi="Cambria" w:cstheme="minorHAnsi"/>
          <w:lang w:val="hu-HU"/>
        </w:rPr>
        <w:t xml:space="preserve">weboldalon található adatkezelő elérhetőségein </w:t>
      </w:r>
      <w:r w:rsidRPr="004C6F45">
        <w:rPr>
          <w:rFonts w:ascii="Cambria" w:hAnsi="Cambria" w:cstheme="minorHAnsi"/>
          <w:lang w:val="hu-HU"/>
        </w:rPr>
        <w:t xml:space="preserve">keresztül üzenetet küldeni az Adatkezelőnek. </w:t>
      </w:r>
    </w:p>
    <w:p w14:paraId="13EDB33E" w14:textId="77777777" w:rsidR="00333BAC" w:rsidRPr="004C6F45" w:rsidRDefault="00333BAC" w:rsidP="00333BAC">
      <w:pPr>
        <w:ind w:right="-2"/>
        <w:jc w:val="both"/>
        <w:rPr>
          <w:rFonts w:ascii="Cambria" w:hAnsi="Cambria" w:cstheme="minorHAnsi"/>
          <w:lang w:val="hu-HU"/>
        </w:rPr>
      </w:pPr>
    </w:p>
    <w:p w14:paraId="210218B5" w14:textId="77777777" w:rsidR="00333BAC" w:rsidRPr="004C6F45" w:rsidRDefault="00333BAC" w:rsidP="00255332">
      <w:pPr>
        <w:pStyle w:val="Cmsor1"/>
        <w:numPr>
          <w:ilvl w:val="1"/>
          <w:numId w:val="5"/>
        </w:numPr>
      </w:pPr>
      <w:r w:rsidRPr="004C6F45">
        <w:t>Automatizált döntéshozatal (továbbá profilalkotás)</w:t>
      </w:r>
    </w:p>
    <w:p w14:paraId="687AA0A8" w14:textId="77777777" w:rsidR="00333BAC" w:rsidRPr="004C6F45" w:rsidRDefault="00333BAC" w:rsidP="00333BAC">
      <w:pPr>
        <w:ind w:right="-2"/>
        <w:jc w:val="both"/>
        <w:rPr>
          <w:rFonts w:ascii="Cambria" w:hAnsi="Cambria" w:cstheme="minorHAnsi"/>
          <w:lang w:val="hu-HU"/>
        </w:rPr>
      </w:pPr>
    </w:p>
    <w:p w14:paraId="4372431E" w14:textId="77777777" w:rsidR="00333BAC" w:rsidRPr="004C6F45" w:rsidRDefault="00333BAC" w:rsidP="00333BAC">
      <w:pPr>
        <w:ind w:right="-2"/>
        <w:jc w:val="both"/>
        <w:rPr>
          <w:rFonts w:ascii="Cambria" w:hAnsi="Cambria" w:cstheme="minorHAnsi"/>
          <w:lang w:val="hu-HU"/>
        </w:rPr>
      </w:pPr>
      <w:r w:rsidRPr="004C6F45">
        <w:rPr>
          <w:rFonts w:ascii="Cambria" w:hAnsi="Cambria" w:cstheme="minorHAnsi"/>
          <w:lang w:val="hu-HU"/>
        </w:rPr>
        <w:t>Az adatkezelés során automatizált döntéshozatalra, ideértve a profilalkotást is, nem kerül sor.</w:t>
      </w:r>
    </w:p>
    <w:p w14:paraId="1185B9EE" w14:textId="77777777" w:rsidR="009F18F6" w:rsidRPr="004C6F45" w:rsidRDefault="009F18F6" w:rsidP="00FB482E">
      <w:pPr>
        <w:pStyle w:val="Listaszerbekezds"/>
        <w:ind w:left="0" w:right="-2"/>
        <w:jc w:val="both"/>
        <w:rPr>
          <w:rFonts w:ascii="Cambria" w:hAnsi="Cambria" w:cstheme="minorHAnsi"/>
          <w:lang w:val="hu-HU"/>
        </w:rPr>
      </w:pPr>
    </w:p>
    <w:p w14:paraId="523AA5BE" w14:textId="77777777" w:rsidR="00A15545" w:rsidRPr="004C6F45" w:rsidRDefault="00A15545" w:rsidP="00255332">
      <w:pPr>
        <w:pStyle w:val="Cmsor1"/>
      </w:pPr>
      <w:r w:rsidRPr="004C6F45">
        <w:t>A weboldalak által alkalmazott cookie-kal kapcsolatos adatkezelés</w:t>
      </w:r>
    </w:p>
    <w:p w14:paraId="2EF55266" w14:textId="77777777" w:rsidR="00A15545" w:rsidRPr="004C6F45" w:rsidRDefault="00A15545" w:rsidP="00A15545">
      <w:pPr>
        <w:ind w:right="-2"/>
        <w:jc w:val="both"/>
        <w:rPr>
          <w:rFonts w:ascii="Cambria" w:hAnsi="Cambria" w:cstheme="minorHAnsi"/>
          <w:lang w:val="hu-HU"/>
        </w:rPr>
      </w:pPr>
    </w:p>
    <w:p w14:paraId="1466EDDF" w14:textId="0D789F1F" w:rsidR="00875084" w:rsidRPr="004C6F45" w:rsidRDefault="00875084" w:rsidP="00234289">
      <w:pPr>
        <w:pStyle w:val="Listaszerbekezds"/>
        <w:spacing w:line="276" w:lineRule="auto"/>
        <w:ind w:left="0"/>
        <w:jc w:val="both"/>
        <w:rPr>
          <w:rFonts w:ascii="Cambria" w:hAnsi="Cambria" w:cstheme="minorHAnsi"/>
          <w:lang w:val="hu-HU"/>
        </w:rPr>
      </w:pPr>
      <w:r w:rsidRPr="004C6F45">
        <w:rPr>
          <w:rFonts w:ascii="Cambria" w:hAnsi="Cambria" w:cstheme="minorHAnsi"/>
          <w:lang w:val="hu-HU"/>
        </w:rPr>
        <w:t>A</w:t>
      </w:r>
      <w:r w:rsidR="00A56A35">
        <w:rPr>
          <w:rFonts w:ascii="Cambria" w:hAnsi="Cambria" w:cstheme="minorHAnsi"/>
          <w:lang w:val="hu-HU"/>
        </w:rPr>
        <w:t xml:space="preserve">z Adatkezelő </w:t>
      </w:r>
      <w:r w:rsidRPr="004C6F45">
        <w:rPr>
          <w:rFonts w:ascii="Cambria" w:hAnsi="Cambria" w:cstheme="minorHAnsi"/>
          <w:lang w:val="hu-HU"/>
        </w:rPr>
        <w:t>által üzemeltetett weboldalakra való belépéssel, ha ezt az Ön által használt böngésző beállítások engedik, vagy azt Ön az oldal első látogatásakor kifejezetten jóváhagyja, a weboldal automatikusan elmenthet információkat az Ön számítógépéről, illetve a böngészésre használt eszközéről (táblagép, okostelefon, hordozható okos eszközök), illetve azon e célból ún. számítógépes „sütiket” (cookie) vagy más hasonló programokat helyezhet el.</w:t>
      </w:r>
    </w:p>
    <w:p w14:paraId="4BC03D2E" w14:textId="77777777" w:rsidR="00CC19EF" w:rsidRPr="004C6F45" w:rsidRDefault="00CC19EF" w:rsidP="00875084">
      <w:pPr>
        <w:pStyle w:val="Listaszerbekezds"/>
        <w:spacing w:line="276" w:lineRule="auto"/>
        <w:ind w:left="0"/>
        <w:jc w:val="both"/>
        <w:rPr>
          <w:rFonts w:ascii="Cambria" w:hAnsi="Cambria" w:cstheme="minorHAnsi"/>
          <w:lang w:val="hu-HU"/>
        </w:rPr>
      </w:pPr>
    </w:p>
    <w:p w14:paraId="28F7FE41" w14:textId="77777777" w:rsidR="00875084" w:rsidRPr="004C6F45" w:rsidRDefault="00875084" w:rsidP="00875084">
      <w:pPr>
        <w:pStyle w:val="Listaszerbekezds"/>
        <w:spacing w:line="276" w:lineRule="auto"/>
        <w:ind w:left="0"/>
        <w:jc w:val="both"/>
        <w:rPr>
          <w:rFonts w:ascii="Cambria" w:hAnsi="Cambria" w:cstheme="minorHAnsi"/>
          <w:lang w:val="hu-HU"/>
        </w:rPr>
      </w:pPr>
      <w:r w:rsidRPr="004C6F45">
        <w:rPr>
          <w:rFonts w:ascii="Cambria" w:hAnsi="Cambria" w:cstheme="minorHAnsi"/>
          <w:lang w:val="hu-HU"/>
        </w:rPr>
        <w:t>A sütik segítségével a weboldal bizonyos ideig megjegyzi az Ön művele</w:t>
      </w:r>
      <w:r w:rsidR="00687657" w:rsidRPr="004C6F45">
        <w:rPr>
          <w:rFonts w:ascii="Cambria" w:hAnsi="Cambria" w:cstheme="minorHAnsi"/>
          <w:lang w:val="hu-HU"/>
        </w:rPr>
        <w:t xml:space="preserve">teit és személyes beállításait, </w:t>
      </w:r>
      <w:r w:rsidRPr="004C6F45">
        <w:rPr>
          <w:rFonts w:ascii="Cambria" w:hAnsi="Cambria" w:cstheme="minorHAnsi"/>
          <w:lang w:val="hu-HU"/>
        </w:rPr>
        <w:t>így Önnek nem kell azokat újra megadnia minden egyes alkalommal, amikor weboldalainkra ellátogat, vagy az egyik lapról átnavigál egy másikra.</w:t>
      </w:r>
    </w:p>
    <w:p w14:paraId="4CE1D6B5" w14:textId="77777777" w:rsidR="00CC19EF" w:rsidRPr="004C6F45" w:rsidRDefault="00CC19EF" w:rsidP="00875084">
      <w:pPr>
        <w:pStyle w:val="Listaszerbekezds"/>
        <w:spacing w:line="276" w:lineRule="auto"/>
        <w:ind w:left="0"/>
        <w:jc w:val="both"/>
        <w:rPr>
          <w:rFonts w:ascii="Cambria" w:hAnsi="Cambria" w:cstheme="minorHAnsi"/>
          <w:lang w:val="hu-HU"/>
        </w:rPr>
      </w:pPr>
    </w:p>
    <w:p w14:paraId="0EF6C875" w14:textId="77777777" w:rsidR="00875084" w:rsidRPr="004C6F45" w:rsidRDefault="00875084" w:rsidP="00875084">
      <w:pPr>
        <w:pStyle w:val="Listaszerbekezds"/>
        <w:spacing w:line="276" w:lineRule="auto"/>
        <w:ind w:left="0"/>
        <w:jc w:val="both"/>
        <w:rPr>
          <w:rFonts w:ascii="Cambria" w:hAnsi="Cambria" w:cstheme="minorHAnsi"/>
          <w:lang w:val="hu-HU"/>
        </w:rPr>
      </w:pPr>
      <w:r w:rsidRPr="004C6F45">
        <w:rPr>
          <w:rFonts w:ascii="Cambria" w:hAnsi="Cambria" w:cstheme="minorHAnsi"/>
          <w:lang w:val="hu-HU"/>
        </w:rPr>
        <w:t>Önnek lehetősége van arra, hogy törölni tudja a számítógépén tárolt összes sütit, és a böngészőprogramok többségében le tudja tiltani a telepítésüket. Ebben az esetben azonban előfordulhat, hogy minden alkalommal, amikor ellátogat egy adott oldalra, manuálisan el kell végeznie egyes beállításokat, és számolnia kell azzal is, hogy bizonyos szolgáltatások és funkciók esetleg nem működnek.</w:t>
      </w:r>
    </w:p>
    <w:p w14:paraId="2C74D6CB" w14:textId="77777777" w:rsidR="00875084" w:rsidRPr="004C6F45" w:rsidRDefault="00875084" w:rsidP="00875084">
      <w:pPr>
        <w:pStyle w:val="Listaszerbekezds"/>
        <w:spacing w:line="276" w:lineRule="auto"/>
        <w:ind w:left="0"/>
        <w:jc w:val="both"/>
        <w:rPr>
          <w:rFonts w:ascii="Cambria" w:hAnsi="Cambria" w:cstheme="minorHAnsi"/>
          <w:lang w:val="hu-HU"/>
        </w:rPr>
      </w:pPr>
    </w:p>
    <w:p w14:paraId="1960FC9F" w14:textId="77777777" w:rsidR="00687657" w:rsidRPr="004C6F45" w:rsidRDefault="00687657" w:rsidP="00687657">
      <w:pPr>
        <w:pStyle w:val="Listaszerbekezds"/>
        <w:overflowPunct w:val="0"/>
        <w:autoSpaceDE w:val="0"/>
        <w:autoSpaceDN w:val="0"/>
        <w:adjustRightInd w:val="0"/>
        <w:spacing w:line="276" w:lineRule="auto"/>
        <w:ind w:left="0"/>
        <w:contextualSpacing/>
        <w:jc w:val="both"/>
        <w:textAlignment w:val="baseline"/>
        <w:rPr>
          <w:rFonts w:ascii="Cambria" w:hAnsi="Cambria" w:cstheme="minorHAnsi"/>
          <w:lang w:val="hu-HU"/>
        </w:rPr>
      </w:pPr>
      <w:r w:rsidRPr="004C6F45">
        <w:rPr>
          <w:rFonts w:ascii="Cambria" w:hAnsi="Cambria" w:cstheme="minorHAnsi"/>
          <w:lang w:val="hu-HU"/>
        </w:rPr>
        <w:t>A weboldalakon ideiglenes munkamenet cookie-k és állandó cookie-k kerül</w:t>
      </w:r>
      <w:r w:rsidR="00234289" w:rsidRPr="004C6F45">
        <w:rPr>
          <w:rFonts w:ascii="Cambria" w:hAnsi="Cambria" w:cstheme="minorHAnsi"/>
          <w:lang w:val="hu-HU"/>
        </w:rPr>
        <w:t>het</w:t>
      </w:r>
      <w:r w:rsidRPr="004C6F45">
        <w:rPr>
          <w:rFonts w:ascii="Cambria" w:hAnsi="Cambria" w:cstheme="minorHAnsi"/>
          <w:lang w:val="hu-HU"/>
        </w:rPr>
        <w:t>nek elhelyezésre.</w:t>
      </w:r>
    </w:p>
    <w:p w14:paraId="38C80F31" w14:textId="77777777" w:rsidR="00234289" w:rsidRPr="004C6F45" w:rsidRDefault="00234289" w:rsidP="00687657">
      <w:pPr>
        <w:pStyle w:val="Listaszerbekezds"/>
        <w:spacing w:line="276" w:lineRule="auto"/>
        <w:ind w:left="0"/>
        <w:jc w:val="both"/>
        <w:rPr>
          <w:rFonts w:ascii="Cambria" w:hAnsi="Cambria" w:cstheme="minorHAnsi"/>
          <w:lang w:val="hu-HU"/>
        </w:rPr>
      </w:pPr>
    </w:p>
    <w:p w14:paraId="6DFBA3D0" w14:textId="77777777" w:rsidR="00234289" w:rsidRPr="004C6F45" w:rsidRDefault="00234289" w:rsidP="00687657">
      <w:pPr>
        <w:pStyle w:val="Listaszerbekezds"/>
        <w:spacing w:line="276" w:lineRule="auto"/>
        <w:ind w:left="0"/>
        <w:jc w:val="both"/>
        <w:rPr>
          <w:rFonts w:ascii="Cambria" w:hAnsi="Cambria" w:cstheme="minorHAnsi"/>
          <w:lang w:val="hu-HU"/>
        </w:rPr>
      </w:pPr>
      <w:r w:rsidRPr="004C6F45">
        <w:rPr>
          <w:rFonts w:ascii="Cambria" w:hAnsi="Cambria" w:cstheme="minorHAnsi"/>
          <w:lang w:val="hu-HU"/>
        </w:rPr>
        <w:t>A munkamenet cookie-k használata segíti a weboldal megfelelő, felhasználóbarát és biztonságos működését.</w:t>
      </w:r>
    </w:p>
    <w:p w14:paraId="69C85AAC" w14:textId="77777777" w:rsidR="00687657" w:rsidRPr="004C6F45" w:rsidRDefault="00234289" w:rsidP="00687657">
      <w:pPr>
        <w:pStyle w:val="Listaszerbekezds"/>
        <w:spacing w:line="276" w:lineRule="auto"/>
        <w:ind w:left="0"/>
        <w:jc w:val="both"/>
        <w:rPr>
          <w:rFonts w:ascii="Cambria" w:hAnsi="Cambria" w:cstheme="minorHAnsi"/>
          <w:lang w:val="hu-HU"/>
        </w:rPr>
      </w:pPr>
      <w:r w:rsidRPr="004C6F45">
        <w:rPr>
          <w:rFonts w:ascii="Cambria" w:hAnsi="Cambria" w:cstheme="minorHAnsi"/>
          <w:lang w:val="hu-HU"/>
        </w:rPr>
        <w:t xml:space="preserve"> </w:t>
      </w:r>
    </w:p>
    <w:p w14:paraId="464B58EB" w14:textId="77777777" w:rsidR="00234289" w:rsidRPr="004C6F45" w:rsidRDefault="00687657" w:rsidP="00234289">
      <w:pPr>
        <w:spacing w:line="276" w:lineRule="auto"/>
        <w:jc w:val="both"/>
        <w:rPr>
          <w:rFonts w:ascii="Cambria" w:hAnsi="Cambria" w:cstheme="minorHAnsi"/>
          <w:lang w:val="hu-HU"/>
        </w:rPr>
      </w:pPr>
      <w:r w:rsidRPr="004C6F45">
        <w:rPr>
          <w:rFonts w:ascii="Cambria" w:hAnsi="Cambria" w:cstheme="minorHAnsi"/>
          <w:lang w:val="hu-HU"/>
        </w:rPr>
        <w:t>A</w:t>
      </w:r>
      <w:r w:rsidR="00234289" w:rsidRPr="004C6F45">
        <w:rPr>
          <w:rFonts w:ascii="Cambria" w:hAnsi="Cambria" w:cstheme="minorHAnsi"/>
          <w:lang w:val="hu-HU"/>
        </w:rPr>
        <w:t xml:space="preserve">z állandó cookie-k segítnek abban az Adatkezelőnek, hogy többet megtudjon arról, hogy a Weboldalak látogatói milyen szokások szerint használják a honlapot. Ezeket az információkat a weboldalunk működésének javításához használjuk fel. </w:t>
      </w:r>
    </w:p>
    <w:p w14:paraId="539F0071" w14:textId="77777777" w:rsidR="00CC19EF" w:rsidRPr="004C6F45" w:rsidRDefault="00CC19EF" w:rsidP="00234289">
      <w:pPr>
        <w:spacing w:line="276" w:lineRule="auto"/>
        <w:jc w:val="both"/>
        <w:rPr>
          <w:rFonts w:ascii="Cambria" w:hAnsi="Cambria" w:cstheme="minorHAnsi"/>
          <w:lang w:val="hu-HU"/>
        </w:rPr>
      </w:pPr>
    </w:p>
    <w:p w14:paraId="15E0DD6C" w14:textId="77777777" w:rsidR="00CC19EF" w:rsidRPr="004C6F45" w:rsidRDefault="00234289" w:rsidP="00234289">
      <w:pPr>
        <w:spacing w:line="276" w:lineRule="auto"/>
        <w:jc w:val="both"/>
        <w:rPr>
          <w:rFonts w:ascii="Cambria" w:hAnsi="Cambria" w:cstheme="minorHAnsi"/>
          <w:lang w:val="hu-HU"/>
        </w:rPr>
      </w:pPr>
      <w:r w:rsidRPr="004C6F45">
        <w:rPr>
          <w:rFonts w:ascii="Cambria" w:hAnsi="Cambria" w:cstheme="minorHAnsi"/>
          <w:lang w:val="hu-HU"/>
        </w:rPr>
        <w:t xml:space="preserve">A </w:t>
      </w:r>
      <w:r w:rsidR="00CC19EF" w:rsidRPr="004C6F45">
        <w:rPr>
          <w:rFonts w:ascii="Cambria" w:hAnsi="Cambria" w:cstheme="minorHAnsi"/>
          <w:lang w:val="hu-HU"/>
        </w:rPr>
        <w:t xml:space="preserve">weboldalakon 3. féltől származó cookie-k is kerülhetnek a berendezésére. Ha a böngésző visszaküld egy korábban elmentett sütit, a sütit kezelő szolgáltatónak lehetősége van összekapcsolni a felhasználó aktuális látogatását a korábbiakkal, azon weboldalak tekintetében, amelyeknél a külső szolgáltató cookie-ját használják. </w:t>
      </w:r>
    </w:p>
    <w:p w14:paraId="6E9B4110" w14:textId="284819B8" w:rsidR="00687657" w:rsidRPr="004C6F45" w:rsidRDefault="00CC19EF" w:rsidP="00CC19EF">
      <w:pPr>
        <w:spacing w:line="276" w:lineRule="auto"/>
        <w:jc w:val="both"/>
        <w:rPr>
          <w:rFonts w:ascii="Cambria" w:hAnsi="Cambria" w:cstheme="minorHAnsi"/>
          <w:lang w:val="hu-HU"/>
        </w:rPr>
      </w:pPr>
      <w:r w:rsidRPr="004C6F45">
        <w:rPr>
          <w:rFonts w:ascii="Cambria" w:hAnsi="Cambria" w:cstheme="minorHAnsi"/>
          <w:lang w:val="hu-HU"/>
        </w:rPr>
        <w:t>3. féltől származó</w:t>
      </w:r>
      <w:r w:rsidR="00234289" w:rsidRPr="004C6F45">
        <w:rPr>
          <w:rFonts w:ascii="Cambria" w:hAnsi="Cambria" w:cstheme="minorHAnsi"/>
          <w:lang w:val="hu-HU"/>
        </w:rPr>
        <w:t xml:space="preserve"> cookie-k a Google Analytics</w:t>
      </w:r>
      <w:r w:rsidR="00A56A35">
        <w:rPr>
          <w:rFonts w:ascii="Cambria" w:hAnsi="Cambria" w:cstheme="minorHAnsi"/>
          <w:lang w:val="hu-HU"/>
        </w:rPr>
        <w:t>, illetve Youtube</w:t>
      </w:r>
      <w:r w:rsidR="00234289" w:rsidRPr="004C6F45">
        <w:rPr>
          <w:rFonts w:ascii="Cambria" w:hAnsi="Cambria" w:cstheme="minorHAnsi"/>
          <w:lang w:val="hu-HU"/>
        </w:rPr>
        <w:t xml:space="preserve"> cookie-k</w:t>
      </w:r>
      <w:r w:rsidRPr="004C6F45">
        <w:rPr>
          <w:rFonts w:ascii="Cambria" w:hAnsi="Cambria" w:cstheme="minorHAnsi"/>
          <w:lang w:val="hu-HU"/>
        </w:rPr>
        <w:t xml:space="preserve"> melyekről részletes tájékoztatás az alábbiak elérhetőségeken tájékozódhat:</w:t>
      </w:r>
    </w:p>
    <w:p w14:paraId="2C1D1FB0" w14:textId="2F065713" w:rsidR="00CC19EF" w:rsidRDefault="00A66496" w:rsidP="00CC19EF">
      <w:pPr>
        <w:spacing w:line="276" w:lineRule="auto"/>
        <w:ind w:right="-711"/>
        <w:jc w:val="both"/>
        <w:rPr>
          <w:rStyle w:val="Hiperhivatkozs"/>
          <w:rFonts w:ascii="Cambria" w:hAnsi="Cambria"/>
          <w:color w:val="auto"/>
          <w:lang w:val="hu-HU"/>
        </w:rPr>
      </w:pPr>
      <w:hyperlink r:id="rId9" w:anchor="analyticsjs" w:history="1">
        <w:r w:rsidR="00CC19EF" w:rsidRPr="004C6F45">
          <w:rPr>
            <w:rStyle w:val="Hiperhivatkozs"/>
            <w:rFonts w:ascii="Cambria" w:hAnsi="Cambria"/>
            <w:color w:val="auto"/>
            <w:lang w:val="hu-HU"/>
          </w:rPr>
          <w:t>https://developers.google.com/analytics/devguides/collection/analyticsjs/cookie-usage#analyticsjs</w:t>
        </w:r>
      </w:hyperlink>
    </w:p>
    <w:p w14:paraId="328D1CCC" w14:textId="77777777" w:rsidR="00A56A35" w:rsidRPr="004C6F45" w:rsidRDefault="00A56A35" w:rsidP="00CC19EF">
      <w:pPr>
        <w:spacing w:line="276" w:lineRule="auto"/>
        <w:ind w:right="-711"/>
        <w:jc w:val="both"/>
        <w:rPr>
          <w:rFonts w:ascii="Cambria" w:hAnsi="Cambria" w:cstheme="minorHAnsi"/>
          <w:lang w:val="hu-HU"/>
        </w:rPr>
      </w:pPr>
    </w:p>
    <w:p w14:paraId="0CAF6657" w14:textId="77777777" w:rsidR="00687657" w:rsidRPr="004C6F45" w:rsidRDefault="00687657" w:rsidP="00687657">
      <w:pPr>
        <w:spacing w:before="120" w:after="120" w:line="276" w:lineRule="auto"/>
        <w:jc w:val="both"/>
        <w:rPr>
          <w:rFonts w:ascii="Cambria" w:hAnsi="Cambria" w:cstheme="minorHAnsi"/>
          <w:lang w:val="hu-HU"/>
        </w:rPr>
      </w:pPr>
      <w:r w:rsidRPr="004C6F45">
        <w:rPr>
          <w:rFonts w:ascii="Cambria" w:hAnsi="Cambria" w:cstheme="minorHAnsi"/>
          <w:lang w:val="hu-HU"/>
        </w:rPr>
        <w:t>További</w:t>
      </w:r>
      <w:r w:rsidR="00CC19EF" w:rsidRPr="004C6F45">
        <w:rPr>
          <w:rFonts w:ascii="Cambria" w:hAnsi="Cambria" w:cstheme="minorHAnsi"/>
          <w:lang w:val="hu-HU"/>
        </w:rPr>
        <w:t xml:space="preserve"> cookie</w:t>
      </w:r>
      <w:r w:rsidRPr="004C6F45">
        <w:rPr>
          <w:rFonts w:ascii="Cambria" w:hAnsi="Cambria" w:cstheme="minorHAnsi"/>
          <w:lang w:val="hu-HU"/>
        </w:rPr>
        <w:t xml:space="preserve"> információkat itt talál: </w:t>
      </w:r>
    </w:p>
    <w:p w14:paraId="3FF5E11C" w14:textId="77777777" w:rsidR="00687657" w:rsidRPr="004C6F45" w:rsidRDefault="00A66496" w:rsidP="00687657">
      <w:pPr>
        <w:spacing w:before="120" w:after="120" w:line="276" w:lineRule="auto"/>
        <w:jc w:val="both"/>
        <w:rPr>
          <w:rFonts w:ascii="Cambria" w:hAnsi="Cambria" w:cstheme="minorHAnsi"/>
          <w:lang w:val="hu-HU"/>
        </w:rPr>
      </w:pPr>
      <w:hyperlink r:id="rId10" w:anchor="topic=3544906" w:history="1">
        <w:r w:rsidR="00687657" w:rsidRPr="004C6F45">
          <w:rPr>
            <w:rFonts w:ascii="Cambria" w:hAnsi="Cambria" w:cstheme="minorHAnsi"/>
            <w:lang w:val="hu-HU"/>
          </w:rPr>
          <w:t>https://support.google.com/analytics/?hl=hu#topic=3544906</w:t>
        </w:r>
      </w:hyperlink>
      <w:r w:rsidR="00687657" w:rsidRPr="004C6F45">
        <w:rPr>
          <w:rFonts w:ascii="Cambria" w:hAnsi="Cambria" w:cstheme="minorHAnsi"/>
          <w:lang w:val="hu-HU"/>
        </w:rPr>
        <w:t xml:space="preserve"> </w:t>
      </w:r>
    </w:p>
    <w:p w14:paraId="56C9D047" w14:textId="77777777" w:rsidR="00687657" w:rsidRPr="004C6F45" w:rsidRDefault="00A66496" w:rsidP="00687657">
      <w:pPr>
        <w:spacing w:line="276" w:lineRule="auto"/>
        <w:jc w:val="both"/>
        <w:rPr>
          <w:rFonts w:ascii="Cambria" w:hAnsi="Cambria" w:cstheme="minorHAnsi"/>
          <w:lang w:val="hu-HU"/>
        </w:rPr>
      </w:pPr>
      <w:hyperlink r:id="rId11" w:history="1">
        <w:r w:rsidR="00687657" w:rsidRPr="004C6F45">
          <w:rPr>
            <w:rFonts w:ascii="Cambria" w:hAnsi="Cambria" w:cstheme="minorHAnsi"/>
            <w:lang w:val="hu-HU"/>
          </w:rPr>
          <w:t>https://www.google.com/policies/technologies/cookies</w:t>
        </w:r>
      </w:hyperlink>
    </w:p>
    <w:p w14:paraId="17481D38" w14:textId="77777777" w:rsidR="00687657" w:rsidRPr="004C6F45" w:rsidRDefault="00687657" w:rsidP="00687657">
      <w:pPr>
        <w:spacing w:line="276" w:lineRule="auto"/>
        <w:jc w:val="both"/>
        <w:rPr>
          <w:rFonts w:ascii="Cambria" w:hAnsi="Cambria" w:cstheme="minorHAnsi"/>
          <w:lang w:val="hu-HU"/>
        </w:rPr>
      </w:pPr>
      <w:r w:rsidRPr="004C6F45">
        <w:rPr>
          <w:rFonts w:ascii="Cambria" w:hAnsi="Cambria" w:cstheme="minorHAnsi"/>
          <w:lang w:val="hu-HU"/>
        </w:rPr>
        <w:t xml:space="preserve">Részletes tájékoztatás az Google adatvédelmi irányelveiről a következő linken találhat: </w:t>
      </w:r>
      <w:hyperlink r:id="rId12" w:history="1">
        <w:r w:rsidRPr="004C6F45">
          <w:rPr>
            <w:rFonts w:ascii="Cambria" w:hAnsi="Cambria" w:cstheme="minorHAnsi"/>
            <w:lang w:val="hu-HU"/>
          </w:rPr>
          <w:t>https://policies.google.com/privacy?hl=hu</w:t>
        </w:r>
      </w:hyperlink>
    </w:p>
    <w:p w14:paraId="4495B6A0" w14:textId="77777777" w:rsidR="00687657" w:rsidRPr="004C6F45" w:rsidRDefault="00687657" w:rsidP="00687657">
      <w:pPr>
        <w:spacing w:before="120" w:after="120" w:line="276" w:lineRule="auto"/>
        <w:jc w:val="both"/>
        <w:rPr>
          <w:rFonts w:ascii="Cambria" w:hAnsi="Cambria" w:cstheme="minorHAnsi"/>
          <w:lang w:val="hu-HU"/>
        </w:rPr>
      </w:pPr>
      <w:r w:rsidRPr="004C6F45">
        <w:rPr>
          <w:rFonts w:ascii="Cambria" w:hAnsi="Cambria" w:cstheme="minorHAnsi"/>
          <w:lang w:val="hu-HU"/>
        </w:rPr>
        <w:t>A Honlapon a cookiek-hoz fajtájuk szerinti csoportosításban adhatja meg a Felhasználó a hozzájárulását.</w:t>
      </w:r>
    </w:p>
    <w:p w14:paraId="3E8BE454" w14:textId="77777777" w:rsidR="00875084" w:rsidRPr="004C6F45" w:rsidRDefault="00875084" w:rsidP="00875084">
      <w:pPr>
        <w:ind w:right="-2"/>
        <w:jc w:val="both"/>
        <w:rPr>
          <w:rFonts w:ascii="Cambria" w:hAnsi="Cambria" w:cstheme="minorHAnsi"/>
          <w:lang w:val="hu-HU"/>
        </w:rPr>
      </w:pPr>
    </w:p>
    <w:p w14:paraId="17C339F1" w14:textId="77777777" w:rsidR="00A15545" w:rsidRPr="004C6F45" w:rsidRDefault="00A15545" w:rsidP="00255332">
      <w:pPr>
        <w:pStyle w:val="Cmsor1"/>
        <w:numPr>
          <w:ilvl w:val="1"/>
          <w:numId w:val="5"/>
        </w:numPr>
      </w:pPr>
      <w:r w:rsidRPr="004C6F45">
        <w:t>Érintettek kategóriái</w:t>
      </w:r>
    </w:p>
    <w:p w14:paraId="37929AB5" w14:textId="77777777" w:rsidR="00A15545" w:rsidRPr="004C6F45" w:rsidRDefault="00A15545" w:rsidP="00A15545">
      <w:pPr>
        <w:ind w:right="-2"/>
        <w:jc w:val="both"/>
        <w:rPr>
          <w:rFonts w:ascii="Cambria" w:hAnsi="Cambria" w:cstheme="minorHAnsi"/>
          <w:lang w:val="hu-HU"/>
        </w:rPr>
      </w:pPr>
    </w:p>
    <w:p w14:paraId="0E45E886" w14:textId="77777777" w:rsidR="00A15545" w:rsidRPr="004C6F45" w:rsidRDefault="00687657" w:rsidP="00A15545">
      <w:pPr>
        <w:ind w:right="-2"/>
        <w:jc w:val="both"/>
        <w:rPr>
          <w:rFonts w:ascii="Cambria" w:hAnsi="Cambria" w:cstheme="minorHAnsi"/>
          <w:lang w:val="hu-HU"/>
        </w:rPr>
      </w:pPr>
      <w:r w:rsidRPr="004C6F45">
        <w:rPr>
          <w:rFonts w:ascii="Cambria" w:hAnsi="Cambria" w:cstheme="minorHAnsi"/>
          <w:lang w:val="hu-HU"/>
        </w:rPr>
        <w:t>Munkamenet cookie-k esetében a weboldalt látogató, felkereső valamennyi érintett, állandó cookie-k esetén, akik hozzájárultak a cookie használatához.</w:t>
      </w:r>
    </w:p>
    <w:p w14:paraId="2AF61D32" w14:textId="77777777" w:rsidR="00687657" w:rsidRPr="004C6F45" w:rsidRDefault="00687657" w:rsidP="00A15545">
      <w:pPr>
        <w:ind w:right="-2"/>
        <w:jc w:val="both"/>
        <w:rPr>
          <w:rFonts w:ascii="Cambria" w:hAnsi="Cambria" w:cstheme="minorHAnsi"/>
          <w:lang w:val="hu-HU"/>
        </w:rPr>
      </w:pPr>
    </w:p>
    <w:p w14:paraId="3ECAC9B3" w14:textId="77777777" w:rsidR="00A15545" w:rsidRPr="004C6F45" w:rsidRDefault="00A15545" w:rsidP="00255332">
      <w:pPr>
        <w:pStyle w:val="Cmsor1"/>
        <w:numPr>
          <w:ilvl w:val="1"/>
          <w:numId w:val="5"/>
        </w:numPr>
      </w:pPr>
      <w:r w:rsidRPr="004C6F45">
        <w:t>Az adatkezelés célja</w:t>
      </w:r>
    </w:p>
    <w:p w14:paraId="04A8BD42" w14:textId="77777777" w:rsidR="00687657" w:rsidRPr="004C6F45" w:rsidRDefault="00687657" w:rsidP="00687657">
      <w:pPr>
        <w:rPr>
          <w:rFonts w:ascii="Cambria" w:hAnsi="Cambria"/>
          <w:lang w:val="hu-HU"/>
        </w:rPr>
      </w:pPr>
    </w:p>
    <w:p w14:paraId="58714FA9" w14:textId="77777777" w:rsidR="00687657" w:rsidRPr="004C6F45" w:rsidRDefault="00687657" w:rsidP="00687657">
      <w:pPr>
        <w:ind w:right="-2"/>
        <w:jc w:val="both"/>
        <w:rPr>
          <w:rFonts w:ascii="Cambria" w:hAnsi="Cambria" w:cstheme="minorHAnsi"/>
          <w:lang w:val="hu-HU"/>
        </w:rPr>
      </w:pPr>
      <w:r w:rsidRPr="004C6F45">
        <w:rPr>
          <w:rFonts w:ascii="Cambria" w:hAnsi="Cambria" w:cstheme="minorHAnsi"/>
          <w:lang w:val="hu-HU"/>
        </w:rPr>
        <w:t>A cookie célja, hogy az adott infokommunikációs, internetes szolgáltatást megkönnyítse, kényelmesebbé tegye.</w:t>
      </w:r>
    </w:p>
    <w:p w14:paraId="0E09F990" w14:textId="77777777" w:rsidR="00CC19EF" w:rsidRPr="004C6F45" w:rsidRDefault="00CC19EF" w:rsidP="00A15545">
      <w:pPr>
        <w:pStyle w:val="Listaszerbekezds"/>
        <w:ind w:left="0" w:right="-2"/>
        <w:jc w:val="both"/>
        <w:rPr>
          <w:rFonts w:ascii="Cambria" w:hAnsi="Cambria" w:cstheme="minorHAnsi"/>
          <w:lang w:val="hu-HU"/>
        </w:rPr>
      </w:pPr>
    </w:p>
    <w:p w14:paraId="2FB7C3C2" w14:textId="77777777" w:rsidR="00A15545" w:rsidRPr="004C6F45" w:rsidRDefault="00A15545" w:rsidP="00255332">
      <w:pPr>
        <w:pStyle w:val="Cmsor1"/>
        <w:numPr>
          <w:ilvl w:val="1"/>
          <w:numId w:val="5"/>
        </w:numPr>
      </w:pPr>
      <w:r w:rsidRPr="004C6F45">
        <w:t>Az adatkezelés jogalapja</w:t>
      </w:r>
    </w:p>
    <w:p w14:paraId="37DDB707" w14:textId="77777777" w:rsidR="00A15545" w:rsidRPr="004C6F45" w:rsidRDefault="00A15545" w:rsidP="00A15545">
      <w:pPr>
        <w:ind w:right="-2"/>
        <w:rPr>
          <w:rFonts w:ascii="Cambria" w:hAnsi="Cambria" w:cstheme="minorHAnsi"/>
          <w:lang w:val="hu-HU"/>
        </w:rPr>
      </w:pPr>
    </w:p>
    <w:p w14:paraId="4FC3614E" w14:textId="77777777" w:rsidR="00875084" w:rsidRPr="004C6F45" w:rsidRDefault="00875084" w:rsidP="00875084">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 xml:space="preserve">Az ideiglenes munkamenet cookie-k esetében az adatkezelés jogalapja a Társaság jogos érdeke (GDPR 6. cikk 1. bekezdés f) szerinti jogalap) </w:t>
      </w:r>
    </w:p>
    <w:p w14:paraId="1578DE68" w14:textId="77777777" w:rsidR="00875084" w:rsidRPr="004C6F45" w:rsidRDefault="00875084" w:rsidP="00875084">
      <w:pPr>
        <w:autoSpaceDE w:val="0"/>
        <w:autoSpaceDN w:val="0"/>
        <w:adjustRightInd w:val="0"/>
        <w:ind w:left="851" w:firstLine="565"/>
        <w:jc w:val="both"/>
        <w:rPr>
          <w:rFonts w:ascii="Cambria" w:hAnsi="Cambria" w:cstheme="minorHAnsi"/>
          <w:lang w:val="hu-HU"/>
        </w:rPr>
      </w:pPr>
      <w:r w:rsidRPr="004C6F45">
        <w:rPr>
          <w:rFonts w:ascii="Cambria" w:hAnsi="Cambria" w:cstheme="minorHAnsi"/>
          <w:lang w:val="hu-HU"/>
        </w:rPr>
        <w:t>Az Adatkezelő jogos érdeke weboldalának megfelelő működése.</w:t>
      </w:r>
      <w:r w:rsidR="00687657" w:rsidRPr="004C6F45">
        <w:rPr>
          <w:rFonts w:ascii="Cambria" w:hAnsi="Cambria" w:cstheme="minorHAnsi"/>
          <w:lang w:val="hu-HU"/>
        </w:rPr>
        <w:t xml:space="preserve"> </w:t>
      </w:r>
    </w:p>
    <w:p w14:paraId="58F8F2ED" w14:textId="77777777" w:rsidR="00875084" w:rsidRPr="004C6F45" w:rsidRDefault="00875084" w:rsidP="00875084">
      <w:pPr>
        <w:pStyle w:val="Listaszerbekezds"/>
        <w:spacing w:before="120" w:after="120" w:line="276" w:lineRule="auto"/>
        <w:ind w:left="1440"/>
        <w:jc w:val="both"/>
        <w:rPr>
          <w:rFonts w:ascii="Cambria" w:hAnsi="Cambria" w:cstheme="minorHAnsi"/>
          <w:lang w:val="hu-HU"/>
        </w:rPr>
      </w:pPr>
      <w:r w:rsidRPr="004C6F45">
        <w:rPr>
          <w:rFonts w:ascii="Cambria" w:hAnsi="Cambria" w:cstheme="minorHAnsi"/>
          <w:lang w:val="hu-HU"/>
        </w:rPr>
        <w:t xml:space="preserve">Adatkezelő az érdekmérlegelést elvégezte, melyet Adatkezelő az érintett kérésére a rendelkezésére bocsát. </w:t>
      </w:r>
    </w:p>
    <w:p w14:paraId="618C624F" w14:textId="77777777" w:rsidR="00875084" w:rsidRPr="004C6F45" w:rsidRDefault="00875084" w:rsidP="00875084">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Az állandó cookie-k esetében az adatkezelés jogalapja az ön hozzájárulása az adatai kezeléséhez (GDPR 6. cikk (1) bekezdés a) pontja)</w:t>
      </w:r>
    </w:p>
    <w:p w14:paraId="61A46656" w14:textId="77777777" w:rsidR="00A15545" w:rsidRPr="004C6F45" w:rsidRDefault="00A15545" w:rsidP="00A15545">
      <w:pPr>
        <w:pStyle w:val="Listaszerbekezds"/>
        <w:ind w:left="0" w:right="-2"/>
        <w:jc w:val="both"/>
        <w:rPr>
          <w:rFonts w:ascii="Cambria" w:hAnsi="Cambria" w:cstheme="minorHAnsi"/>
          <w:lang w:val="hu-HU"/>
        </w:rPr>
      </w:pPr>
    </w:p>
    <w:p w14:paraId="7AF6D1D2" w14:textId="77777777" w:rsidR="00A15545" w:rsidRPr="004C6F45" w:rsidRDefault="00A15545" w:rsidP="00255332">
      <w:pPr>
        <w:pStyle w:val="Cmsor1"/>
        <w:numPr>
          <w:ilvl w:val="1"/>
          <w:numId w:val="5"/>
        </w:numPr>
      </w:pPr>
      <w:r w:rsidRPr="004C6F45">
        <w:t>A kezelt személyes adatok forrása</w:t>
      </w:r>
    </w:p>
    <w:p w14:paraId="69DC6AA9" w14:textId="77777777" w:rsidR="00A15545" w:rsidRPr="004C6F45" w:rsidRDefault="00A15545" w:rsidP="00A15545">
      <w:pPr>
        <w:ind w:right="-2"/>
        <w:jc w:val="both"/>
        <w:rPr>
          <w:rFonts w:ascii="Cambria" w:hAnsi="Cambria" w:cstheme="minorHAnsi"/>
          <w:highlight w:val="yellow"/>
          <w:lang w:val="hu-HU"/>
        </w:rPr>
      </w:pPr>
    </w:p>
    <w:p w14:paraId="47F4BB86" w14:textId="77777777" w:rsidR="00A15545" w:rsidRPr="004C6F45" w:rsidRDefault="00A15545" w:rsidP="00A15545">
      <w:pPr>
        <w:ind w:right="-2"/>
        <w:jc w:val="both"/>
        <w:rPr>
          <w:rFonts w:ascii="Cambria" w:hAnsi="Cambria" w:cstheme="minorHAnsi"/>
          <w:lang w:val="hu-HU"/>
        </w:rPr>
      </w:pPr>
      <w:r w:rsidRPr="004C6F45">
        <w:rPr>
          <w:rFonts w:ascii="Cambria" w:hAnsi="Cambria" w:cstheme="minorHAnsi"/>
          <w:lang w:val="hu-HU"/>
        </w:rPr>
        <w:t>A kezelt adatok forrása az érintett.</w:t>
      </w:r>
    </w:p>
    <w:p w14:paraId="12CACD43" w14:textId="77777777" w:rsidR="00A15545" w:rsidRPr="004C6F45" w:rsidRDefault="00A15545" w:rsidP="00A15545">
      <w:pPr>
        <w:ind w:right="-2"/>
        <w:jc w:val="both"/>
        <w:rPr>
          <w:rFonts w:ascii="Cambria" w:hAnsi="Cambria" w:cstheme="minorHAnsi"/>
          <w:lang w:val="hu-HU"/>
        </w:rPr>
      </w:pPr>
    </w:p>
    <w:p w14:paraId="0931450E" w14:textId="77777777" w:rsidR="00A15545" w:rsidRPr="004C6F45" w:rsidRDefault="00A15545" w:rsidP="00255332">
      <w:pPr>
        <w:pStyle w:val="Cmsor1"/>
        <w:numPr>
          <w:ilvl w:val="1"/>
          <w:numId w:val="5"/>
        </w:numPr>
      </w:pPr>
      <w:r w:rsidRPr="004C6F45">
        <w:t>Hozzájárulás visszavonása</w:t>
      </w:r>
    </w:p>
    <w:p w14:paraId="4232E907" w14:textId="77777777" w:rsidR="00A15545" w:rsidRPr="004C6F45" w:rsidRDefault="00A15545" w:rsidP="00A15545">
      <w:pPr>
        <w:ind w:right="-2"/>
        <w:rPr>
          <w:rFonts w:ascii="Cambria" w:hAnsi="Cambria" w:cstheme="minorHAnsi"/>
          <w:lang w:val="hu-HU"/>
        </w:rPr>
      </w:pPr>
    </w:p>
    <w:p w14:paraId="36227B33" w14:textId="77777777" w:rsidR="00A15545" w:rsidRPr="004C6F45" w:rsidRDefault="008E724C" w:rsidP="00A15545">
      <w:pPr>
        <w:ind w:right="-2"/>
        <w:jc w:val="both"/>
        <w:rPr>
          <w:rFonts w:ascii="Cambria" w:hAnsi="Cambria" w:cstheme="minorHAnsi"/>
          <w:lang w:val="hu-HU"/>
        </w:rPr>
      </w:pPr>
      <w:r w:rsidRPr="004C6F45">
        <w:rPr>
          <w:rFonts w:ascii="Cambria" w:hAnsi="Cambria" w:cstheme="minorHAnsi"/>
          <w:lang w:val="hu-HU"/>
        </w:rPr>
        <w:t xml:space="preserve">Az állandó cookie-k esetében </w:t>
      </w:r>
      <w:r w:rsidR="00A15545" w:rsidRPr="004C6F45">
        <w:rPr>
          <w:rFonts w:ascii="Cambria" w:hAnsi="Cambria" w:cstheme="minorHAnsi"/>
          <w:lang w:val="hu-HU"/>
        </w:rPr>
        <w:t>Ön az adatkezeléshez adott hozzájárulását bármikor visszavonhatja</w:t>
      </w:r>
      <w:r w:rsidRPr="004C6F45">
        <w:rPr>
          <w:rFonts w:ascii="Cambria" w:hAnsi="Cambria" w:cstheme="minorHAnsi"/>
          <w:lang w:val="hu-HU"/>
        </w:rPr>
        <w:t>, akként hogy a sütiket letiltja, kikapcsolja</w:t>
      </w:r>
      <w:r w:rsidR="00A15545" w:rsidRPr="004C6F45">
        <w:rPr>
          <w:rFonts w:ascii="Cambria" w:hAnsi="Cambria" w:cstheme="minorHAnsi"/>
          <w:lang w:val="hu-HU"/>
        </w:rPr>
        <w:t xml:space="preserve">. </w:t>
      </w:r>
      <w:r w:rsidRPr="004C6F45">
        <w:rPr>
          <w:rFonts w:ascii="Cambria" w:hAnsi="Cambria" w:cstheme="minorHAnsi"/>
          <w:lang w:val="hu-HU"/>
        </w:rPr>
        <w:t xml:space="preserve">A </w:t>
      </w:r>
      <w:r w:rsidR="00A15545" w:rsidRPr="004C6F45">
        <w:rPr>
          <w:rFonts w:ascii="Cambria" w:hAnsi="Cambria" w:cstheme="minorHAnsi"/>
          <w:lang w:val="hu-HU"/>
        </w:rPr>
        <w:t>hozzájárulás visszavonása nem érinti a hozzájáruláson alapuló, a visszavonás előtti adatkezelés jogszerűségét.</w:t>
      </w:r>
    </w:p>
    <w:p w14:paraId="63DD1C35" w14:textId="77777777" w:rsidR="00687657" w:rsidRPr="004C6F45" w:rsidRDefault="00687657" w:rsidP="00687657">
      <w:pPr>
        <w:pStyle w:val="Listaszerbekezds"/>
        <w:spacing w:line="276" w:lineRule="auto"/>
        <w:ind w:left="0"/>
        <w:jc w:val="both"/>
        <w:rPr>
          <w:rFonts w:ascii="Cambria" w:hAnsi="Cambria" w:cstheme="minorHAnsi"/>
          <w:lang w:val="hu-HU"/>
        </w:rPr>
      </w:pPr>
      <w:r w:rsidRPr="004C6F45">
        <w:rPr>
          <w:rFonts w:ascii="Cambria" w:hAnsi="Cambria" w:cstheme="minorHAnsi"/>
          <w:lang w:val="hu-HU"/>
        </w:rPr>
        <w:t>Az érintett sütikkel kapcsolatos tevékenységet meggátolhatja, a korábbi látogatásai során elhelyezett adatfájlokat törölheti, melynek pontos módjáról böngészője útmutatója igazítja el, melyeket a következő oldalakon talál:</w:t>
      </w:r>
    </w:p>
    <w:p w14:paraId="348FFE70" w14:textId="77777777" w:rsidR="008E724C" w:rsidRPr="004C6F45" w:rsidRDefault="008E724C" w:rsidP="00687657">
      <w:pPr>
        <w:pStyle w:val="Listaszerbekezds"/>
        <w:spacing w:line="276" w:lineRule="auto"/>
        <w:ind w:left="0"/>
        <w:jc w:val="both"/>
        <w:rPr>
          <w:rFonts w:ascii="Cambria" w:hAnsi="Cambria" w:cstheme="minorHAnsi"/>
          <w:lang w:val="hu-HU"/>
        </w:rPr>
      </w:pPr>
    </w:p>
    <w:p w14:paraId="1320D8B8" w14:textId="77777777" w:rsidR="00AD5BFC" w:rsidRPr="004C6F45" w:rsidRDefault="00AD5BFC" w:rsidP="008E724C">
      <w:pPr>
        <w:shd w:val="clear" w:color="auto" w:fill="FFFFFF"/>
        <w:ind w:left="357" w:hanging="357"/>
        <w:rPr>
          <w:rFonts w:ascii="Cambria" w:hAnsi="Cambria" w:cstheme="minorHAnsi"/>
          <w:sz w:val="18"/>
          <w:szCs w:val="18"/>
          <w:lang w:val="hu-HU"/>
        </w:rPr>
      </w:pPr>
      <w:r w:rsidRPr="004C6F45">
        <w:rPr>
          <w:rStyle w:val="spelle"/>
          <w:rFonts w:ascii="Cambria" w:hAnsi="Cambria" w:cstheme="minorHAnsi"/>
          <w:lang w:val="hu-HU"/>
        </w:rPr>
        <w:t>Mozilla Firefox:</w:t>
      </w:r>
      <w:r w:rsidR="004C6F45">
        <w:rPr>
          <w:rStyle w:val="spelle"/>
          <w:rFonts w:ascii="Cambria" w:hAnsi="Cambria" w:cstheme="minorHAnsi"/>
          <w:sz w:val="27"/>
          <w:szCs w:val="27"/>
          <w:lang w:val="hu-HU"/>
        </w:rPr>
        <w:t xml:space="preserve"> </w:t>
      </w:r>
      <w:hyperlink r:id="rId13" w:tgtFrame="_blank" w:history="1">
        <w:r w:rsidRPr="004C6F45">
          <w:rPr>
            <w:rStyle w:val="Hiperhivatkozs"/>
            <w:rFonts w:ascii="Cambria" w:hAnsi="Cambria" w:cstheme="minorHAnsi"/>
            <w:color w:val="auto"/>
            <w:sz w:val="18"/>
            <w:szCs w:val="18"/>
            <w:lang w:val="hu-HU"/>
          </w:rPr>
          <w:t>Sütik engedélyezése és tiltása, amit a weboldak használnak beállítások mentésére</w:t>
        </w:r>
      </w:hyperlink>
    </w:p>
    <w:p w14:paraId="6E26D000" w14:textId="77777777" w:rsidR="00AD5BFC" w:rsidRPr="004C6F45" w:rsidRDefault="00AD5BFC" w:rsidP="008E724C">
      <w:pPr>
        <w:shd w:val="clear" w:color="auto" w:fill="FFFFFF"/>
        <w:ind w:left="357" w:hanging="357"/>
        <w:rPr>
          <w:rFonts w:ascii="Cambria" w:hAnsi="Cambria" w:cstheme="minorHAnsi"/>
          <w:sz w:val="18"/>
          <w:szCs w:val="18"/>
          <w:lang w:val="hu-HU"/>
        </w:rPr>
      </w:pPr>
      <w:r w:rsidRPr="004C6F45">
        <w:rPr>
          <w:rStyle w:val="spelle"/>
          <w:rFonts w:ascii="Cambria" w:hAnsi="Cambria" w:cstheme="minorHAnsi"/>
          <w:lang w:val="hu-HU"/>
        </w:rPr>
        <w:t>Google Chrome</w:t>
      </w:r>
      <w:r w:rsidR="004C6F45">
        <w:rPr>
          <w:rStyle w:val="spelle"/>
          <w:rFonts w:ascii="Cambria" w:hAnsi="Cambria" w:cstheme="minorHAnsi"/>
          <w:sz w:val="27"/>
          <w:szCs w:val="27"/>
          <w:lang w:val="hu-HU"/>
        </w:rPr>
        <w:t xml:space="preserve">: </w:t>
      </w:r>
      <w:hyperlink r:id="rId14" w:tgtFrame="_blank" w:history="1">
        <w:r w:rsidRPr="004C6F45">
          <w:rPr>
            <w:rStyle w:val="Hiperhivatkozs"/>
            <w:rFonts w:ascii="Cambria" w:hAnsi="Cambria" w:cstheme="minorHAnsi"/>
            <w:color w:val="auto"/>
            <w:sz w:val="18"/>
            <w:szCs w:val="18"/>
            <w:lang w:val="hu-HU"/>
          </w:rPr>
          <w:t>A cookie-k be- és kikapcsolása</w:t>
        </w:r>
      </w:hyperlink>
    </w:p>
    <w:p w14:paraId="620682F0" w14:textId="77777777" w:rsidR="00AD5BFC" w:rsidRPr="004C6F45" w:rsidRDefault="00AD5BFC" w:rsidP="008E724C">
      <w:pPr>
        <w:shd w:val="clear" w:color="auto" w:fill="FFFFFF"/>
        <w:ind w:left="357" w:hanging="357"/>
        <w:rPr>
          <w:rFonts w:ascii="Cambria" w:hAnsi="Cambria" w:cstheme="minorHAnsi"/>
          <w:sz w:val="18"/>
          <w:szCs w:val="18"/>
          <w:lang w:val="hu-HU"/>
        </w:rPr>
      </w:pPr>
      <w:r w:rsidRPr="004C6F45">
        <w:rPr>
          <w:rStyle w:val="spelle"/>
          <w:rFonts w:ascii="Cambria" w:hAnsi="Cambria" w:cstheme="minorHAnsi"/>
          <w:lang w:val="hu-HU"/>
        </w:rPr>
        <w:t>Microsoft Internet Explorer:</w:t>
      </w:r>
      <w:r w:rsidR="004C6F45">
        <w:rPr>
          <w:rStyle w:val="spelle"/>
          <w:rFonts w:ascii="Cambria" w:hAnsi="Cambria" w:cstheme="minorHAnsi"/>
          <w:sz w:val="27"/>
          <w:szCs w:val="27"/>
          <w:lang w:val="hu-HU"/>
        </w:rPr>
        <w:t xml:space="preserve"> </w:t>
      </w:r>
      <w:hyperlink r:id="rId15" w:tgtFrame="_blank" w:history="1">
        <w:r w:rsidRPr="004C6F45">
          <w:rPr>
            <w:rStyle w:val="Hiperhivatkozs"/>
            <w:rFonts w:ascii="Cambria" w:hAnsi="Cambria" w:cstheme="minorHAnsi"/>
            <w:color w:val="auto"/>
            <w:sz w:val="18"/>
            <w:szCs w:val="18"/>
            <w:lang w:val="hu-HU"/>
          </w:rPr>
          <w:t>Cookie-k törlése és kezelése</w:t>
        </w:r>
      </w:hyperlink>
    </w:p>
    <w:p w14:paraId="2EDA239B" w14:textId="77777777" w:rsidR="00AD5BFC" w:rsidRPr="004C6F45" w:rsidRDefault="00AD5BFC" w:rsidP="008E724C">
      <w:pPr>
        <w:shd w:val="clear" w:color="auto" w:fill="FFFFFF"/>
        <w:ind w:left="357" w:hanging="357"/>
        <w:rPr>
          <w:rFonts w:ascii="Cambria" w:hAnsi="Cambria" w:cstheme="minorHAnsi"/>
          <w:sz w:val="18"/>
          <w:szCs w:val="18"/>
          <w:lang w:val="hu-HU"/>
        </w:rPr>
      </w:pPr>
      <w:r w:rsidRPr="004C6F45">
        <w:rPr>
          <w:rStyle w:val="spelle"/>
          <w:rFonts w:ascii="Cambria" w:hAnsi="Cambria" w:cstheme="minorHAnsi"/>
          <w:lang w:val="hu-HU"/>
        </w:rPr>
        <w:t>Microsoft Edge:</w:t>
      </w:r>
      <w:r w:rsidR="004C6F45">
        <w:rPr>
          <w:rStyle w:val="spelle"/>
          <w:rFonts w:ascii="Cambria" w:hAnsi="Cambria" w:cstheme="minorHAnsi"/>
          <w:sz w:val="27"/>
          <w:szCs w:val="27"/>
          <w:lang w:val="hu-HU"/>
        </w:rPr>
        <w:t xml:space="preserve"> </w:t>
      </w:r>
      <w:hyperlink r:id="rId16" w:tgtFrame="_blank" w:history="1">
        <w:r w:rsidRPr="004C6F45">
          <w:rPr>
            <w:rStyle w:val="Hiperhivatkozs"/>
            <w:rFonts w:ascii="Cambria" w:hAnsi="Cambria" w:cstheme="minorHAnsi"/>
            <w:color w:val="auto"/>
            <w:sz w:val="18"/>
            <w:szCs w:val="18"/>
            <w:lang w:val="hu-HU"/>
          </w:rPr>
          <w:t>A Microsoft Edge, a böngészési adatok és az adatvédelem</w:t>
        </w:r>
      </w:hyperlink>
    </w:p>
    <w:p w14:paraId="0194B2CD" w14:textId="77777777" w:rsidR="009A72B0" w:rsidRPr="004C6F45" w:rsidRDefault="00AD5BFC" w:rsidP="00B67804">
      <w:pPr>
        <w:shd w:val="clear" w:color="auto" w:fill="FFFFFF"/>
        <w:ind w:left="357" w:hanging="357"/>
        <w:rPr>
          <w:rStyle w:val="Hiperhivatkozs"/>
          <w:rFonts w:ascii="Cambria" w:hAnsi="Cambria"/>
          <w:color w:val="auto"/>
          <w:sz w:val="18"/>
          <w:szCs w:val="18"/>
          <w:lang w:val="hu-HU"/>
        </w:rPr>
      </w:pPr>
      <w:r w:rsidRPr="004C6F45">
        <w:rPr>
          <w:rStyle w:val="spelle"/>
          <w:rFonts w:ascii="Cambria" w:hAnsi="Cambria" w:cstheme="minorHAnsi"/>
          <w:lang w:val="hu-HU"/>
        </w:rPr>
        <w:t>Apple Safari</w:t>
      </w:r>
      <w:r w:rsidRPr="004C6F45">
        <w:rPr>
          <w:rStyle w:val="spelle"/>
          <w:rFonts w:ascii="Cambria" w:hAnsi="Cambria" w:cs="Arial"/>
          <w:lang w:val="hu-HU"/>
        </w:rPr>
        <w:t>:</w:t>
      </w:r>
      <w:r w:rsidR="004C6F45">
        <w:rPr>
          <w:rStyle w:val="spelle"/>
          <w:rFonts w:ascii="Cambria" w:hAnsi="Cambria" w:cs="Arial"/>
          <w:lang w:val="hu-HU"/>
        </w:rPr>
        <w:t xml:space="preserve"> </w:t>
      </w:r>
      <w:hyperlink r:id="rId17" w:tgtFrame="_blank" w:history="1">
        <w:r w:rsidRPr="004C6F45">
          <w:rPr>
            <w:rStyle w:val="Hiperhivatkozs"/>
            <w:rFonts w:ascii="Cambria" w:hAnsi="Cambria"/>
            <w:color w:val="auto"/>
            <w:sz w:val="18"/>
            <w:szCs w:val="18"/>
            <w:lang w:val="hu-HU"/>
          </w:rPr>
          <w:t>Sütik és webhelyadatok kezelése a Mac gép Safari alkalmazásában</w:t>
        </w:r>
      </w:hyperlink>
    </w:p>
    <w:p w14:paraId="409C0C82" w14:textId="77777777" w:rsidR="00B67804" w:rsidRPr="004C6F45" w:rsidRDefault="00B67804" w:rsidP="00B67804">
      <w:pPr>
        <w:shd w:val="clear" w:color="auto" w:fill="FFFFFF"/>
        <w:ind w:left="357" w:hanging="357"/>
        <w:rPr>
          <w:rFonts w:ascii="Cambria" w:hAnsi="Cambria"/>
          <w:sz w:val="18"/>
          <w:szCs w:val="18"/>
          <w:u w:val="single"/>
          <w:lang w:val="hu-HU"/>
        </w:rPr>
      </w:pPr>
    </w:p>
    <w:p w14:paraId="3D98AD3F" w14:textId="77777777" w:rsidR="004C6F45" w:rsidRPr="004C6F45" w:rsidRDefault="004C6F45" w:rsidP="00255332">
      <w:pPr>
        <w:pStyle w:val="Cmsor1"/>
        <w:numPr>
          <w:ilvl w:val="1"/>
          <w:numId w:val="5"/>
        </w:numPr>
      </w:pPr>
      <w:r w:rsidRPr="004C6F45">
        <w:t>Tiltakozás</w:t>
      </w:r>
    </w:p>
    <w:p w14:paraId="253B1CE9" w14:textId="77777777" w:rsidR="004C6F45" w:rsidRDefault="004C6F45" w:rsidP="004C6F45">
      <w:pPr>
        <w:ind w:right="-2"/>
        <w:jc w:val="both"/>
        <w:rPr>
          <w:rFonts w:ascii="Cambria" w:hAnsi="Cambria" w:cstheme="minorHAnsi"/>
          <w:lang w:val="hu-HU"/>
        </w:rPr>
      </w:pPr>
      <w:r w:rsidRPr="004C6F45">
        <w:rPr>
          <w:rFonts w:ascii="Cambria" w:hAnsi="Cambria" w:cstheme="minorHAnsi"/>
          <w:lang w:val="hu-HU"/>
        </w:rPr>
        <w:t>Ön jogosult arra, hogy a saját helyzetével kapcsolatos okokból tiltakozzon a jogos érdek</w:t>
      </w:r>
      <w:r>
        <w:rPr>
          <w:rFonts w:ascii="Cambria" w:hAnsi="Cambria" w:cstheme="minorHAnsi"/>
          <w:lang w:val="hu-HU"/>
        </w:rPr>
        <w:t xml:space="preserve"> jog alapján </w:t>
      </w:r>
      <w:r w:rsidRPr="004C6F45">
        <w:rPr>
          <w:rFonts w:ascii="Cambria" w:hAnsi="Cambria" w:cstheme="minorHAnsi"/>
          <w:lang w:val="hu-HU"/>
        </w:rPr>
        <w:t xml:space="preserve">végzett adatkezelés ellen. Ebben az </w:t>
      </w:r>
      <w:r>
        <w:rPr>
          <w:rFonts w:ascii="Cambria" w:hAnsi="Cambria" w:cstheme="minorHAnsi"/>
          <w:lang w:val="hu-HU"/>
        </w:rPr>
        <w:t xml:space="preserve">esetben Adatkezelő </w:t>
      </w:r>
      <w:r w:rsidRPr="004C6F45">
        <w:rPr>
          <w:rFonts w:ascii="Cambria" w:hAnsi="Cambria" w:cstheme="minorHAnsi"/>
          <w:lang w:val="hu-HU"/>
        </w:rPr>
        <w:t>megvizsgálja az Ön vonatkozásában az érdekmérlegelés jogalapján végzett adatkezelését, és</w:t>
      </w:r>
      <w:r>
        <w:rPr>
          <w:rFonts w:ascii="Cambria" w:hAnsi="Cambria" w:cstheme="minorHAnsi"/>
          <w:lang w:val="hu-HU"/>
        </w:rPr>
        <w:t xml:space="preserve"> </w:t>
      </w:r>
      <w:r w:rsidRPr="004C6F45">
        <w:rPr>
          <w:rFonts w:ascii="Cambria" w:hAnsi="Cambria" w:cstheme="minorHAnsi"/>
          <w:lang w:val="hu-HU"/>
        </w:rPr>
        <w:t>amennyiben megalapozottnak találja a kérelmét, töröl</w:t>
      </w:r>
      <w:r>
        <w:rPr>
          <w:rFonts w:ascii="Cambria" w:hAnsi="Cambria" w:cstheme="minorHAnsi"/>
          <w:lang w:val="hu-HU"/>
        </w:rPr>
        <w:t xml:space="preserve">i </w:t>
      </w:r>
      <w:r w:rsidRPr="004C6F45">
        <w:rPr>
          <w:rFonts w:ascii="Cambria" w:hAnsi="Cambria" w:cstheme="minorHAnsi"/>
          <w:lang w:val="hu-HU"/>
        </w:rPr>
        <w:t>a személyes adatait. A vizsgálatunkról</w:t>
      </w:r>
      <w:r>
        <w:rPr>
          <w:rFonts w:ascii="Cambria" w:hAnsi="Cambria" w:cstheme="minorHAnsi"/>
          <w:lang w:val="hu-HU"/>
        </w:rPr>
        <w:t xml:space="preserve"> </w:t>
      </w:r>
      <w:r w:rsidRPr="004C6F45">
        <w:rPr>
          <w:rFonts w:ascii="Cambria" w:hAnsi="Cambria" w:cstheme="minorHAnsi"/>
          <w:lang w:val="hu-HU"/>
        </w:rPr>
        <w:t>Önt mindenképp tájékoztatni fogjuk.</w:t>
      </w:r>
    </w:p>
    <w:p w14:paraId="67D0D402" w14:textId="77777777" w:rsidR="004C6F45" w:rsidRPr="004C6F45" w:rsidRDefault="004C6F45" w:rsidP="004C6F45">
      <w:pPr>
        <w:ind w:right="-2"/>
        <w:jc w:val="both"/>
        <w:rPr>
          <w:rFonts w:ascii="Cambria" w:hAnsi="Cambria" w:cstheme="minorHAnsi"/>
          <w:lang w:val="hu-HU"/>
        </w:rPr>
      </w:pPr>
      <w:r w:rsidRPr="004C6F45">
        <w:rPr>
          <w:rFonts w:ascii="Cambria" w:hAnsi="Cambria" w:cstheme="minorHAnsi"/>
          <w:lang w:val="hu-HU"/>
        </w:rPr>
        <w:t xml:space="preserve">A </w:t>
      </w:r>
      <w:r>
        <w:rPr>
          <w:rFonts w:ascii="Cambria" w:hAnsi="Cambria" w:cstheme="minorHAnsi"/>
          <w:lang w:val="hu-HU"/>
        </w:rPr>
        <w:t>tiltakozást</w:t>
      </w:r>
      <w:r w:rsidRPr="004C6F45">
        <w:rPr>
          <w:rFonts w:ascii="Cambria" w:hAnsi="Cambria" w:cstheme="minorHAnsi"/>
          <w:lang w:val="hu-HU"/>
        </w:rPr>
        <w:t xml:space="preserve"> akár postai, akár elektronikus úton az 1. és 2. pontokban rögzített elérhetőségeken tudja kezdeményezni.</w:t>
      </w:r>
    </w:p>
    <w:p w14:paraId="516247DD" w14:textId="77777777" w:rsidR="004C6F45" w:rsidRPr="004C6F45" w:rsidRDefault="004C6F45" w:rsidP="004C6F45">
      <w:pPr>
        <w:ind w:right="-2"/>
        <w:jc w:val="both"/>
        <w:rPr>
          <w:rFonts w:ascii="Cambria" w:hAnsi="Cambria" w:cstheme="minorHAnsi"/>
          <w:lang w:val="hu-HU"/>
        </w:rPr>
      </w:pPr>
    </w:p>
    <w:p w14:paraId="426BBBC8" w14:textId="77777777" w:rsidR="00A15545" w:rsidRPr="004C6F45" w:rsidRDefault="00A15545" w:rsidP="00255332">
      <w:pPr>
        <w:pStyle w:val="Cmsor1"/>
        <w:numPr>
          <w:ilvl w:val="1"/>
          <w:numId w:val="5"/>
        </w:numPr>
      </w:pPr>
      <w:r w:rsidRPr="004C6F45">
        <w:t>Az adatkezelés időtartama</w:t>
      </w:r>
    </w:p>
    <w:p w14:paraId="3A0FC0F9" w14:textId="77777777" w:rsidR="00A15545" w:rsidRPr="004C6F45" w:rsidRDefault="008E724C" w:rsidP="00A15545">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 xml:space="preserve">állandó cookie-k esetében </w:t>
      </w:r>
      <w:r w:rsidR="00A15545" w:rsidRPr="004C6F45">
        <w:rPr>
          <w:rFonts w:ascii="Cambria" w:hAnsi="Cambria" w:cstheme="minorHAnsi"/>
          <w:lang w:val="hu-HU"/>
        </w:rPr>
        <w:t xml:space="preserve">az érintett hozzájárulásának visszavonásáig, </w:t>
      </w:r>
      <w:r w:rsidRPr="004C6F45">
        <w:rPr>
          <w:rFonts w:ascii="Cambria" w:hAnsi="Cambria" w:cstheme="minorHAnsi"/>
          <w:lang w:val="hu-HU"/>
        </w:rPr>
        <w:t>de maximum a 6.</w:t>
      </w:r>
      <w:r w:rsidR="004C6F45">
        <w:rPr>
          <w:rFonts w:ascii="Cambria" w:hAnsi="Cambria" w:cstheme="minorHAnsi"/>
          <w:lang w:val="hu-HU"/>
        </w:rPr>
        <w:t>8</w:t>
      </w:r>
      <w:r w:rsidRPr="004C6F45">
        <w:rPr>
          <w:rFonts w:ascii="Cambria" w:hAnsi="Cambria" w:cstheme="minorHAnsi"/>
          <w:lang w:val="hu-HU"/>
        </w:rPr>
        <w:t>. pont szerinti táblázatban megjelölt időtartamig.</w:t>
      </w:r>
    </w:p>
    <w:p w14:paraId="096AD7B8" w14:textId="77777777" w:rsidR="00A15545" w:rsidRPr="004C6F45" w:rsidRDefault="008E724C" w:rsidP="00A15545">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munkamenet cookie-k a munkamenet végeztével, a böngésző bezárásával törlődnek.</w:t>
      </w:r>
    </w:p>
    <w:p w14:paraId="62E2575A" w14:textId="77777777" w:rsidR="008E724C" w:rsidRPr="004C6F45" w:rsidRDefault="008E724C" w:rsidP="008E724C">
      <w:pPr>
        <w:autoSpaceDE w:val="0"/>
        <w:autoSpaceDN w:val="0"/>
        <w:adjustRightInd w:val="0"/>
        <w:ind w:left="851"/>
        <w:jc w:val="both"/>
        <w:rPr>
          <w:rFonts w:ascii="Cambria" w:hAnsi="Cambria" w:cstheme="minorHAnsi"/>
          <w:lang w:val="hu-HU"/>
        </w:rPr>
      </w:pPr>
    </w:p>
    <w:p w14:paraId="203E09AA" w14:textId="77777777" w:rsidR="00A15545" w:rsidRPr="004C6F45" w:rsidRDefault="008E724C" w:rsidP="00255332">
      <w:pPr>
        <w:pStyle w:val="Cmsor1"/>
        <w:numPr>
          <w:ilvl w:val="1"/>
          <w:numId w:val="5"/>
        </w:numPr>
      </w:pPr>
      <w:r w:rsidRPr="004C6F45">
        <w:t>A weboldalakon alkalmazott cookie-k:</w:t>
      </w:r>
    </w:p>
    <w:p w14:paraId="07057CCD" w14:textId="77777777" w:rsidR="008E724C" w:rsidRPr="004C6F45" w:rsidRDefault="008E724C" w:rsidP="00A15545">
      <w:pPr>
        <w:ind w:right="-2"/>
        <w:jc w:val="both"/>
        <w:rPr>
          <w:rFonts w:ascii="Cambria" w:hAnsi="Cambria" w:cstheme="minorHAnsi"/>
          <w:lang w:val="hu-HU"/>
        </w:rPr>
      </w:pPr>
    </w:p>
    <w:tbl>
      <w:tblPr>
        <w:tblW w:w="10115" w:type="dxa"/>
        <w:tblInd w:w="-431" w:type="dxa"/>
        <w:tblLayout w:type="fixed"/>
        <w:tblCellMar>
          <w:left w:w="10" w:type="dxa"/>
          <w:right w:w="10" w:type="dxa"/>
        </w:tblCellMar>
        <w:tblLook w:val="04A0" w:firstRow="1" w:lastRow="0" w:firstColumn="1" w:lastColumn="0" w:noHBand="0" w:noVBand="1"/>
      </w:tblPr>
      <w:tblGrid>
        <w:gridCol w:w="1673"/>
        <w:gridCol w:w="29"/>
        <w:gridCol w:w="2410"/>
        <w:gridCol w:w="1559"/>
        <w:gridCol w:w="2693"/>
        <w:gridCol w:w="1751"/>
      </w:tblGrid>
      <w:tr w:rsidR="004C6F45" w:rsidRPr="004C6F45" w14:paraId="45D0B094" w14:textId="77777777" w:rsidTr="004C6F45">
        <w:trPr>
          <w:trHeight w:val="453"/>
        </w:trPr>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1873B" w14:textId="77777777" w:rsidR="008E724C" w:rsidRPr="004C6F45" w:rsidRDefault="008E724C" w:rsidP="004F60C8">
            <w:pPr>
              <w:pStyle w:val="Listaszerbekezds"/>
              <w:ind w:left="0"/>
              <w:rPr>
                <w:rFonts w:ascii="Cambria" w:hAnsi="Cambria"/>
                <w:sz w:val="20"/>
                <w:szCs w:val="20"/>
                <w:shd w:val="clear" w:color="auto" w:fill="FFFFFF"/>
                <w:lang w:val="hu-HU"/>
              </w:rPr>
            </w:pPr>
            <w:r w:rsidRPr="004C6F45">
              <w:rPr>
                <w:rFonts w:ascii="Cambria" w:hAnsi="Cambria"/>
                <w:sz w:val="20"/>
                <w:szCs w:val="20"/>
                <w:shd w:val="clear" w:color="auto" w:fill="FFFFFF"/>
                <w:lang w:val="hu-HU"/>
              </w:rPr>
              <w:t>cookie típusa</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DC92" w14:textId="77777777" w:rsidR="008E724C" w:rsidRPr="004C6F45" w:rsidRDefault="008E724C" w:rsidP="004F60C8">
            <w:pPr>
              <w:pStyle w:val="Listaszerbekezds"/>
              <w:ind w:left="0"/>
              <w:rPr>
                <w:rFonts w:ascii="Cambria" w:hAnsi="Cambria"/>
                <w:sz w:val="20"/>
                <w:szCs w:val="20"/>
                <w:shd w:val="clear" w:color="auto" w:fill="FFFFFF"/>
                <w:lang w:val="hu-HU"/>
              </w:rPr>
            </w:pPr>
            <w:r w:rsidRPr="004C6F45">
              <w:rPr>
                <w:rFonts w:ascii="Cambria" w:hAnsi="Cambria"/>
                <w:sz w:val="20"/>
                <w:szCs w:val="20"/>
                <w:shd w:val="clear" w:color="auto" w:fill="FFFFFF"/>
                <w:lang w:val="hu-HU"/>
              </w:rPr>
              <w:t>az adatkezelés célja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38384" w14:textId="77777777" w:rsidR="008E724C" w:rsidRPr="004C6F45" w:rsidRDefault="008E724C" w:rsidP="004F60C8">
            <w:pPr>
              <w:pStyle w:val="Listaszerbekezds"/>
              <w:ind w:left="0"/>
              <w:rPr>
                <w:rFonts w:ascii="Cambria" w:hAnsi="Cambria"/>
                <w:sz w:val="20"/>
                <w:szCs w:val="20"/>
                <w:shd w:val="clear" w:color="auto" w:fill="FFFFFF"/>
                <w:lang w:val="hu-HU"/>
              </w:rPr>
            </w:pPr>
            <w:r w:rsidRPr="004C6F45">
              <w:rPr>
                <w:rFonts w:ascii="Cambria" w:hAnsi="Cambria"/>
                <w:sz w:val="20"/>
                <w:szCs w:val="20"/>
                <w:shd w:val="clear" w:color="auto" w:fill="FFFFFF"/>
                <w:lang w:val="hu-HU"/>
              </w:rPr>
              <w:t>az adatkezelés jogalapja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91474" w14:textId="77777777" w:rsidR="008E724C" w:rsidRPr="004C6F45" w:rsidRDefault="008E724C" w:rsidP="004F60C8">
            <w:pPr>
              <w:pStyle w:val="Listaszerbekezds"/>
              <w:ind w:left="0"/>
              <w:rPr>
                <w:rFonts w:ascii="Cambria" w:hAnsi="Cambria"/>
                <w:sz w:val="20"/>
                <w:szCs w:val="20"/>
                <w:shd w:val="clear" w:color="auto" w:fill="FFFFFF"/>
                <w:lang w:val="hu-HU"/>
              </w:rPr>
            </w:pPr>
            <w:r w:rsidRPr="004C6F45">
              <w:rPr>
                <w:rFonts w:ascii="Cambria" w:hAnsi="Cambria"/>
                <w:sz w:val="20"/>
                <w:szCs w:val="20"/>
                <w:shd w:val="clear" w:color="auto" w:fill="FFFFFF"/>
                <w:lang w:val="hu-HU"/>
              </w:rPr>
              <w:t>adatkezelés időtartama</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28B23" w14:textId="77777777" w:rsidR="008E724C" w:rsidRPr="004C6F45" w:rsidRDefault="008E724C" w:rsidP="004F60C8">
            <w:pPr>
              <w:pStyle w:val="Listaszerbekezds"/>
              <w:ind w:left="0"/>
              <w:rPr>
                <w:rFonts w:ascii="Cambria" w:hAnsi="Cambria"/>
                <w:sz w:val="20"/>
                <w:szCs w:val="20"/>
                <w:shd w:val="clear" w:color="auto" w:fill="FFFFFF"/>
                <w:lang w:val="hu-HU"/>
              </w:rPr>
            </w:pPr>
            <w:r w:rsidRPr="004C6F45">
              <w:rPr>
                <w:rFonts w:ascii="Cambria" w:hAnsi="Cambria"/>
                <w:sz w:val="20"/>
                <w:szCs w:val="20"/>
                <w:shd w:val="clear" w:color="auto" w:fill="FFFFFF"/>
                <w:lang w:val="hu-HU"/>
              </w:rPr>
              <w:t>a kezelt adatok köre</w:t>
            </w:r>
          </w:p>
        </w:tc>
      </w:tr>
      <w:tr w:rsidR="001A1E13" w:rsidRPr="004C6F45" w14:paraId="1BE0CB30" w14:textId="77777777" w:rsidTr="00227F05">
        <w:trPr>
          <w:trHeight w:val="453"/>
        </w:trPr>
        <w:tc>
          <w:tcPr>
            <w:tcW w:w="101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6B1D4" w14:textId="07D1D388" w:rsidR="001A1E13" w:rsidRPr="004C6F45" w:rsidRDefault="007F209C" w:rsidP="004F60C8">
            <w:pPr>
              <w:pStyle w:val="Listaszerbekezds"/>
              <w:ind w:left="0"/>
              <w:rPr>
                <w:rFonts w:ascii="Cambria" w:hAnsi="Cambria"/>
                <w:sz w:val="20"/>
                <w:szCs w:val="20"/>
                <w:shd w:val="clear" w:color="auto" w:fill="FFFFFF"/>
                <w:lang w:val="hu-HU"/>
              </w:rPr>
            </w:pPr>
            <w:r>
              <w:rPr>
                <w:rFonts w:ascii="Cambria" w:hAnsi="Cambria"/>
                <w:sz w:val="20"/>
                <w:szCs w:val="20"/>
                <w:shd w:val="clear" w:color="auto" w:fill="FFFFFF"/>
                <w:lang w:val="hu-HU"/>
              </w:rPr>
              <w:t>https://www.izmkk.janoshalma.hu</w:t>
            </w:r>
            <w:r w:rsidR="001A1E13">
              <w:rPr>
                <w:rFonts w:ascii="Cambria" w:hAnsi="Cambria"/>
                <w:sz w:val="20"/>
                <w:szCs w:val="20"/>
                <w:shd w:val="clear" w:color="auto" w:fill="FFFFFF"/>
                <w:lang w:val="hu-HU"/>
              </w:rPr>
              <w:t xml:space="preserve"> esetén</w:t>
            </w:r>
          </w:p>
        </w:tc>
      </w:tr>
      <w:tr w:rsidR="00CB3642" w:rsidRPr="004C6F45" w14:paraId="3DE69E4F" w14:textId="77777777" w:rsidTr="004C6F45">
        <w:trPr>
          <w:trHeight w:val="1084"/>
        </w:trPr>
        <w:tc>
          <w:tcPr>
            <w:tcW w:w="1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268B7" w14:textId="06000E85" w:rsidR="00CB3642" w:rsidRPr="004C6F45" w:rsidRDefault="00CB3642" w:rsidP="00CB3642">
            <w:pPr>
              <w:pStyle w:val="Listaszerbekezds"/>
              <w:ind w:left="0"/>
              <w:rPr>
                <w:rFonts w:ascii="Cambria" w:hAnsi="Cambria"/>
                <w:sz w:val="20"/>
                <w:szCs w:val="20"/>
                <w:shd w:val="clear" w:color="auto" w:fill="FFFFFF"/>
                <w:lang w:val="hu-HU"/>
              </w:rPr>
            </w:pPr>
            <w:r>
              <w:rPr>
                <w:rFonts w:ascii="SegoeUIBold" w:eastAsiaTheme="minorHAnsi" w:hAnsi="SegoeUIBold" w:cs="SegoeUIBold"/>
                <w:b/>
                <w:bCs/>
                <w:color w:val="161616"/>
                <w:sz w:val="20"/>
                <w:szCs w:val="20"/>
                <w:lang w:val="hu-HU"/>
              </w:rPr>
              <w:t>hex{32}</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82EFC" w14:textId="02A57D65" w:rsidR="00CB3642" w:rsidRPr="004C6F45" w:rsidRDefault="00CB3642" w:rsidP="00CB3642">
            <w:pPr>
              <w:pStyle w:val="Listaszerbekezds"/>
              <w:ind w:left="0"/>
              <w:rPr>
                <w:rFonts w:ascii="Cambria" w:hAnsi="Cambria"/>
                <w:sz w:val="20"/>
                <w:szCs w:val="20"/>
                <w:shd w:val="clear" w:color="auto" w:fill="FFFFFF"/>
                <w:lang w:val="hu-HU"/>
              </w:rPr>
            </w:pPr>
            <w:r>
              <w:rPr>
                <w:rFonts w:ascii="Cambria" w:hAnsi="Cambria" w:cs="Calibri"/>
                <w:sz w:val="20"/>
                <w:szCs w:val="20"/>
                <w:lang w:val="hu-HU"/>
              </w:rPr>
              <w:t>Az oldal működéséhez szükséges cookie.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7913" w14:textId="1782E4F3" w:rsidR="00CB3642" w:rsidRPr="004C6F45" w:rsidRDefault="00CB3642" w:rsidP="00CB3642">
            <w:pPr>
              <w:pStyle w:val="Listaszerbekezds"/>
              <w:ind w:left="0"/>
              <w:rPr>
                <w:rFonts w:ascii="Cambria" w:hAnsi="Cambria"/>
                <w:sz w:val="20"/>
                <w:szCs w:val="20"/>
                <w:shd w:val="clear" w:color="auto" w:fill="FFFFFF"/>
                <w:lang w:val="hu-HU"/>
              </w:rPr>
            </w:pPr>
            <w:r>
              <w:rPr>
                <w:rFonts w:ascii="Cambria" w:hAnsi="Cambria" w:cs="Calibri"/>
                <w:sz w:val="20"/>
                <w:szCs w:val="20"/>
                <w:lang w:val="hu-HU"/>
              </w:rPr>
              <w:t>Az adatkezelő jogos érdeke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47AE" w14:textId="77777777" w:rsidR="00CB3642" w:rsidRPr="006D204D" w:rsidRDefault="00CB3642" w:rsidP="00CB3642">
            <w:pPr>
              <w:rPr>
                <w:rFonts w:ascii="Cambria" w:hAnsi="Cambria"/>
                <w:sz w:val="22"/>
                <w:szCs w:val="22"/>
                <w:lang w:val="hu-HU"/>
              </w:rPr>
            </w:pPr>
            <w:r w:rsidRPr="006D204D">
              <w:rPr>
                <w:rFonts w:ascii="Cambria" w:hAnsi="Cambria"/>
                <w:sz w:val="22"/>
                <w:szCs w:val="22"/>
              </w:rPr>
              <w:t>A munkamenet végeztével, illetve a böngésző bezárásával a munkamenet cookie-k automatikusan törlődnek a Felhasználó számítógépéről.</w:t>
            </w:r>
          </w:p>
          <w:p w14:paraId="3B54ADBC" w14:textId="1395F38E" w:rsidR="00CB3642" w:rsidRPr="00A901E4" w:rsidRDefault="00CB3642" w:rsidP="00CB3642">
            <w:pPr>
              <w:pStyle w:val="Listaszerbekezds"/>
              <w:ind w:left="0"/>
              <w:rPr>
                <w:rFonts w:ascii="Cambria" w:hAnsi="Cambria" w:cs="Calibri"/>
                <w:sz w:val="20"/>
                <w:szCs w:val="20"/>
                <w:lang w:val="hu-HU"/>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9EB5A" w14:textId="7A34414F" w:rsidR="00CB3642" w:rsidRPr="004C6F45" w:rsidRDefault="00CB3642" w:rsidP="00CB3642">
            <w:pPr>
              <w:pStyle w:val="Listaszerbekezds"/>
              <w:ind w:left="0"/>
              <w:rPr>
                <w:rFonts w:ascii="Cambria" w:hAnsi="Cambria"/>
                <w:sz w:val="20"/>
                <w:szCs w:val="20"/>
                <w:shd w:val="clear" w:color="auto" w:fill="FFFFFF"/>
                <w:lang w:val="hu-HU"/>
              </w:rPr>
            </w:pPr>
            <w:r>
              <w:rPr>
                <w:rFonts w:ascii="Cambria" w:hAnsi="Cambria" w:cs="Calibri"/>
                <w:sz w:val="20"/>
                <w:szCs w:val="20"/>
                <w:lang w:val="hu-HU"/>
              </w:rPr>
              <w:t>Nem kezel személyes adatot</w:t>
            </w:r>
          </w:p>
        </w:tc>
      </w:tr>
      <w:tr w:rsidR="00CB3642" w:rsidRPr="004C6F45" w14:paraId="17AF9842" w14:textId="77777777" w:rsidTr="001A1E13">
        <w:trPr>
          <w:trHeight w:val="127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157A" w14:textId="0BDC6C6F" w:rsidR="00CB3642" w:rsidRPr="00CB3642" w:rsidRDefault="00CB3642" w:rsidP="00CB3642">
            <w:pPr>
              <w:pStyle w:val="Listaszerbekezds"/>
              <w:ind w:left="0"/>
              <w:rPr>
                <w:rFonts w:ascii="Cambria" w:hAnsi="Cambria" w:cs="Calibri"/>
                <w:b/>
                <w:bCs/>
                <w:sz w:val="20"/>
                <w:szCs w:val="20"/>
                <w:lang w:val="hu-HU"/>
              </w:rPr>
            </w:pPr>
            <w:r w:rsidRPr="00CB3642">
              <w:rPr>
                <w:rFonts w:ascii="Cambria" w:hAnsi="Cambria" w:cs="Calibri"/>
                <w:b/>
                <w:bCs/>
                <w:sz w:val="20"/>
                <w:szCs w:val="20"/>
                <w:lang w:val="hu-HU"/>
              </w:rPr>
              <w:t>Google recaptcha cookie-k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DCCD8E4" w14:textId="013B8957" w:rsidR="00CB3642" w:rsidRDefault="00CB3642" w:rsidP="00CB3642">
            <w:pPr>
              <w:pStyle w:val="Listaszerbekezds"/>
              <w:ind w:left="0"/>
              <w:rPr>
                <w:rFonts w:ascii="Cambria" w:hAnsi="Cambria" w:cs="Calibri"/>
                <w:sz w:val="20"/>
                <w:szCs w:val="20"/>
                <w:lang w:val="hu-HU"/>
              </w:rPr>
            </w:pPr>
            <w:r>
              <w:rPr>
                <w:rFonts w:ascii="Cambria" w:hAnsi="Cambria" w:cs="Calibri"/>
                <w:sz w:val="20"/>
                <w:szCs w:val="20"/>
                <w:lang w:val="hu-HU"/>
              </w:rPr>
              <w:t>Annak megállapítása, hogy a kliens oldal ember, vagy pedig robot.</w:t>
            </w:r>
            <w:r w:rsidRPr="004C6F45">
              <w:rPr>
                <w:rFonts w:ascii="Cambria" w:hAnsi="Cambria" w:cs="Calibri"/>
                <w:sz w:val="20"/>
                <w:szCs w:val="20"/>
                <w:lang w:val="hu-HU"/>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A96823" w14:textId="37CDBF34" w:rsidR="00CB3642" w:rsidRDefault="00CB3642" w:rsidP="00CB3642">
            <w:pPr>
              <w:pStyle w:val="Listaszerbekezds"/>
              <w:ind w:left="0"/>
              <w:rPr>
                <w:rFonts w:ascii="Cambria" w:hAnsi="Cambria" w:cs="Calibri"/>
                <w:sz w:val="20"/>
                <w:szCs w:val="20"/>
                <w:lang w:val="hu-HU"/>
              </w:rPr>
            </w:pPr>
            <w:r w:rsidRPr="004C6F45">
              <w:rPr>
                <w:rFonts w:ascii="Cambria" w:hAnsi="Cambria" w:cs="Calibri"/>
                <w:sz w:val="20"/>
                <w:szCs w:val="20"/>
                <w:lang w:val="hu-HU"/>
              </w:rPr>
              <w:t>érintett hozzájárulása adatai kezeléséhez</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3B1ABDC" w14:textId="77777777" w:rsidR="00CB3642" w:rsidRDefault="00CB3642" w:rsidP="00CB3642">
            <w:pPr>
              <w:pStyle w:val="Listaszerbekezds"/>
              <w:ind w:left="0"/>
              <w:rPr>
                <w:rFonts w:ascii="Cambria" w:hAnsi="Cambria" w:cs="Calibri"/>
                <w:sz w:val="20"/>
                <w:szCs w:val="20"/>
                <w:lang w:val="hu-HU"/>
              </w:rPr>
            </w:pPr>
            <w:r>
              <w:rPr>
                <w:rFonts w:ascii="Cambria" w:hAnsi="Cambria" w:cs="Calibri"/>
                <w:sz w:val="20"/>
                <w:szCs w:val="20"/>
                <w:lang w:val="hu-HU"/>
              </w:rPr>
              <w:t>rc::a      nem selejteződik</w:t>
            </w:r>
          </w:p>
          <w:p w14:paraId="3C0CE13B" w14:textId="6D6DBA0C" w:rsidR="00CB3642" w:rsidRDefault="00CB3642" w:rsidP="00CB3642">
            <w:pPr>
              <w:pStyle w:val="Listaszerbekezds"/>
              <w:ind w:left="0"/>
              <w:rPr>
                <w:rFonts w:ascii="Cambria" w:hAnsi="Cambria" w:cs="Calibri"/>
                <w:sz w:val="20"/>
                <w:szCs w:val="20"/>
                <w:lang w:val="hu-HU"/>
              </w:rPr>
            </w:pPr>
            <w:r>
              <w:rPr>
                <w:rFonts w:ascii="Cambria" w:hAnsi="Cambria" w:cs="Calibri"/>
                <w:sz w:val="20"/>
                <w:szCs w:val="20"/>
                <w:lang w:val="hu-HU"/>
              </w:rPr>
              <w:t>rc::c      munkamenet</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16CB7E0E" w14:textId="1F4A6EE0" w:rsidR="00CB3642" w:rsidRDefault="00CB3642" w:rsidP="00CB3642">
            <w:pPr>
              <w:pStyle w:val="Listaszerbekezds"/>
              <w:ind w:left="0"/>
              <w:rPr>
                <w:rFonts w:ascii="Cambria" w:hAnsi="Cambria" w:cs="Calibri"/>
                <w:sz w:val="20"/>
                <w:szCs w:val="20"/>
                <w:lang w:val="hu-HU"/>
              </w:rPr>
            </w:pPr>
            <w:r w:rsidRPr="004C6F45">
              <w:rPr>
                <w:rFonts w:ascii="Cambria" w:hAnsi="Cambria" w:cs="Calibri"/>
                <w:sz w:val="20"/>
                <w:szCs w:val="20"/>
                <w:lang w:val="hu-HU"/>
              </w:rPr>
              <w:t>Adatkezelő nem kezel személyes adatot, az adatkezelés a Google szerverén történik</w:t>
            </w:r>
          </w:p>
        </w:tc>
      </w:tr>
    </w:tbl>
    <w:p w14:paraId="3B0DC115" w14:textId="77777777" w:rsidR="008E724C" w:rsidRPr="004C6F45" w:rsidRDefault="008E724C" w:rsidP="00A15545">
      <w:pPr>
        <w:ind w:right="-2"/>
        <w:jc w:val="both"/>
        <w:rPr>
          <w:rFonts w:ascii="Cambria" w:hAnsi="Cambria" w:cstheme="minorHAnsi"/>
          <w:lang w:val="hu-HU"/>
        </w:rPr>
      </w:pPr>
    </w:p>
    <w:p w14:paraId="19B5173A" w14:textId="77777777" w:rsidR="00A15545" w:rsidRPr="004C6F45" w:rsidRDefault="00A15545" w:rsidP="00255332">
      <w:pPr>
        <w:pStyle w:val="Cmsor1"/>
        <w:numPr>
          <w:ilvl w:val="1"/>
          <w:numId w:val="5"/>
        </w:numPr>
      </w:pPr>
      <w:r w:rsidRPr="004C6F45">
        <w:t>A személyes adatok továbbítása, címzettjei, illetve a címzettek kategóriái</w:t>
      </w:r>
      <w:r w:rsidRPr="004C6F45">
        <w:rPr>
          <w:vertAlign w:val="superscript"/>
        </w:rPr>
        <w:footnoteReference w:id="3"/>
      </w:r>
      <w:r w:rsidRPr="004C6F45">
        <w:t xml:space="preserve"> </w:t>
      </w:r>
    </w:p>
    <w:p w14:paraId="5348C251" w14:textId="77777777" w:rsidR="00A15545" w:rsidRPr="004C6F45" w:rsidRDefault="00A15545" w:rsidP="00A15545">
      <w:pPr>
        <w:pStyle w:val="Default"/>
        <w:ind w:right="-2"/>
        <w:rPr>
          <w:rFonts w:ascii="Cambria" w:hAnsi="Cambria" w:cstheme="minorHAnsi"/>
          <w:color w:val="auto"/>
        </w:rPr>
      </w:pPr>
    </w:p>
    <w:p w14:paraId="56126BA1" w14:textId="0AAF346E" w:rsidR="00993564" w:rsidRDefault="00A15545" w:rsidP="00A15545">
      <w:pPr>
        <w:ind w:right="-2"/>
        <w:jc w:val="both"/>
        <w:rPr>
          <w:rFonts w:ascii="Cambria" w:hAnsi="Cambria" w:cstheme="minorHAnsi"/>
          <w:lang w:val="hu-HU"/>
        </w:rPr>
      </w:pPr>
      <w:r w:rsidRPr="004C6F45">
        <w:rPr>
          <w:rFonts w:ascii="Cambria" w:hAnsi="Cambria" w:cstheme="minorHAnsi"/>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78CE2987" w14:textId="77777777" w:rsidR="00993564" w:rsidRPr="004C6F45" w:rsidRDefault="00993564" w:rsidP="00A15545">
      <w:pPr>
        <w:ind w:right="-2"/>
        <w:jc w:val="both"/>
        <w:rPr>
          <w:rFonts w:ascii="Cambria" w:hAnsi="Cambria" w:cstheme="minorHAnsi"/>
          <w:lang w:val="hu-HU"/>
        </w:rPr>
      </w:pPr>
    </w:p>
    <w:p w14:paraId="492789A0" w14:textId="77777777" w:rsidR="00A15545" w:rsidRPr="004C6F45" w:rsidRDefault="00A15545" w:rsidP="00255332">
      <w:pPr>
        <w:pStyle w:val="Cmsor1"/>
        <w:numPr>
          <w:ilvl w:val="1"/>
          <w:numId w:val="5"/>
        </w:numPr>
      </w:pPr>
      <w:r w:rsidRPr="004C6F45">
        <w:t>Az adatszolgáltatás elmaradásának lehetséges következményei</w:t>
      </w:r>
    </w:p>
    <w:p w14:paraId="0CD79C7D" w14:textId="77777777" w:rsidR="00A15545" w:rsidRPr="004C6F45" w:rsidRDefault="00A15545" w:rsidP="00A15545">
      <w:pPr>
        <w:ind w:right="-2"/>
        <w:jc w:val="both"/>
        <w:rPr>
          <w:rFonts w:ascii="Cambria" w:hAnsi="Cambria" w:cstheme="minorHAnsi"/>
          <w:lang w:val="hu-HU"/>
        </w:rPr>
      </w:pPr>
    </w:p>
    <w:p w14:paraId="469B2753" w14:textId="3C6E0D44" w:rsidR="00A15545" w:rsidRPr="004C6F45" w:rsidRDefault="00A15545" w:rsidP="00A15545">
      <w:pPr>
        <w:ind w:right="-2"/>
        <w:jc w:val="both"/>
        <w:rPr>
          <w:rFonts w:ascii="Cambria" w:hAnsi="Cambria" w:cstheme="minorHAnsi"/>
          <w:lang w:val="hu-HU"/>
        </w:rPr>
      </w:pPr>
      <w:r w:rsidRPr="004C6F45">
        <w:rPr>
          <w:rFonts w:ascii="Cambria" w:hAnsi="Cambria" w:cstheme="minorHAnsi"/>
          <w:lang w:val="hu-HU"/>
        </w:rPr>
        <w:t>Az adatszolgáltatás elmaradása esetén</w:t>
      </w:r>
      <w:r w:rsidR="00993564">
        <w:rPr>
          <w:rFonts w:ascii="Cambria" w:hAnsi="Cambria" w:cstheme="minorHAnsi"/>
          <w:lang w:val="hu-HU"/>
        </w:rPr>
        <w:t>, lehetséges, hogy az oldal nem fog megfelelően működni.</w:t>
      </w:r>
    </w:p>
    <w:p w14:paraId="494072AB" w14:textId="77777777" w:rsidR="00A15545" w:rsidRPr="004C6F45" w:rsidRDefault="00A15545" w:rsidP="00A15545">
      <w:pPr>
        <w:ind w:right="-2"/>
        <w:jc w:val="both"/>
        <w:rPr>
          <w:rFonts w:ascii="Cambria" w:hAnsi="Cambria" w:cstheme="minorHAnsi"/>
          <w:lang w:val="hu-HU"/>
        </w:rPr>
      </w:pPr>
    </w:p>
    <w:p w14:paraId="487BE9F4" w14:textId="77777777" w:rsidR="00A15545" w:rsidRPr="004C6F45" w:rsidRDefault="00A15545" w:rsidP="00255332">
      <w:pPr>
        <w:pStyle w:val="Cmsor1"/>
        <w:numPr>
          <w:ilvl w:val="1"/>
          <w:numId w:val="5"/>
        </w:numPr>
      </w:pPr>
      <w:r w:rsidRPr="004C6F45">
        <w:t>Automatizált döntéshozatal (továbbá profilalkotás)</w:t>
      </w:r>
    </w:p>
    <w:p w14:paraId="54CB1BB1" w14:textId="77777777" w:rsidR="00A15545" w:rsidRPr="004C6F45" w:rsidRDefault="00A15545" w:rsidP="00A15545">
      <w:pPr>
        <w:ind w:right="-2"/>
        <w:jc w:val="both"/>
        <w:rPr>
          <w:rFonts w:ascii="Cambria" w:hAnsi="Cambria" w:cstheme="minorHAnsi"/>
          <w:lang w:val="hu-HU"/>
        </w:rPr>
      </w:pPr>
    </w:p>
    <w:p w14:paraId="0EF23E47" w14:textId="77777777" w:rsidR="00A15545" w:rsidRPr="004C6F45" w:rsidRDefault="00A15545" w:rsidP="00A15545">
      <w:pPr>
        <w:ind w:right="-2"/>
        <w:jc w:val="both"/>
        <w:rPr>
          <w:rFonts w:ascii="Cambria" w:hAnsi="Cambria" w:cstheme="minorHAnsi"/>
          <w:lang w:val="hu-HU"/>
        </w:rPr>
      </w:pPr>
      <w:r w:rsidRPr="004C6F45">
        <w:rPr>
          <w:rFonts w:ascii="Cambria" w:hAnsi="Cambria" w:cstheme="minorHAnsi"/>
          <w:lang w:val="hu-HU"/>
        </w:rPr>
        <w:t>Az adatkezelés során automatizált döntéshozatalra, ideértve a profilalkotást is, nem kerül sor.</w:t>
      </w:r>
    </w:p>
    <w:p w14:paraId="7E4BEF9F" w14:textId="77777777" w:rsidR="00B67804" w:rsidRPr="004C6F45" w:rsidRDefault="00B67804" w:rsidP="00A15545">
      <w:pPr>
        <w:ind w:right="-2"/>
        <w:jc w:val="both"/>
        <w:rPr>
          <w:rFonts w:ascii="Cambria" w:hAnsi="Cambria" w:cstheme="minorHAnsi"/>
          <w:lang w:val="hu-HU"/>
        </w:rPr>
      </w:pPr>
    </w:p>
    <w:p w14:paraId="4234B20E" w14:textId="77777777" w:rsidR="00B529B4" w:rsidRPr="004C6F45" w:rsidRDefault="00626F74" w:rsidP="00255332">
      <w:pPr>
        <w:pStyle w:val="Cmsor1"/>
      </w:pPr>
      <w:r w:rsidRPr="004C6F45">
        <w:t>Az érintett adatkezeléssel kapcsolatos jogai</w:t>
      </w:r>
    </w:p>
    <w:p w14:paraId="7A9F9055" w14:textId="77777777" w:rsidR="00EF56C0" w:rsidRPr="004C6F45" w:rsidRDefault="00EF56C0" w:rsidP="00FB482E">
      <w:pPr>
        <w:ind w:right="-2"/>
        <w:rPr>
          <w:rFonts w:ascii="Cambria" w:hAnsi="Cambria" w:cstheme="minorHAnsi"/>
          <w:lang w:val="hu-HU"/>
        </w:rPr>
      </w:pPr>
    </w:p>
    <w:p w14:paraId="5671177F" w14:textId="77777777" w:rsidR="00B529B4" w:rsidRPr="004C6F45" w:rsidRDefault="00B529B4" w:rsidP="00255332">
      <w:pPr>
        <w:pStyle w:val="Cmsor1"/>
        <w:numPr>
          <w:ilvl w:val="1"/>
          <w:numId w:val="5"/>
        </w:numPr>
      </w:pPr>
      <w:r w:rsidRPr="004C6F45">
        <w:t>Érintett tájékoztatáshoz való joga</w:t>
      </w:r>
    </w:p>
    <w:p w14:paraId="4B9F3E79" w14:textId="77777777" w:rsidR="00B529B4" w:rsidRPr="004C6F45" w:rsidRDefault="00B529B4" w:rsidP="00FB482E">
      <w:pPr>
        <w:ind w:right="-2"/>
        <w:rPr>
          <w:rFonts w:ascii="Cambria" w:hAnsi="Cambria" w:cstheme="minorHAnsi"/>
          <w:lang w:val="hu-HU"/>
        </w:rPr>
      </w:pPr>
    </w:p>
    <w:p w14:paraId="372C91E8" w14:textId="77777777" w:rsidR="00B529B4" w:rsidRPr="004C6F45" w:rsidRDefault="00B529B4" w:rsidP="00FB482E">
      <w:pPr>
        <w:ind w:right="-2"/>
        <w:jc w:val="both"/>
        <w:rPr>
          <w:rFonts w:ascii="Cambria" w:hAnsi="Cambria" w:cstheme="minorHAnsi"/>
          <w:lang w:val="hu-HU"/>
        </w:rPr>
      </w:pPr>
      <w:r w:rsidRPr="004C6F45">
        <w:rPr>
          <w:rFonts w:ascii="Cambria" w:hAnsi="Cambria" w:cstheme="minorHAnsi"/>
          <w:lang w:val="hu-HU"/>
        </w:rPr>
        <w:t>A jelen Adatvédelmi tájékoztatóval biztosítja az Adatkezelő</w:t>
      </w:r>
      <w:r w:rsidR="00247A70" w:rsidRPr="004C6F45">
        <w:rPr>
          <w:rFonts w:ascii="Cambria" w:hAnsi="Cambria" w:cstheme="minorHAnsi"/>
          <w:lang w:val="hu-HU"/>
        </w:rPr>
        <w:t xml:space="preserve"> a</w:t>
      </w:r>
      <w:r w:rsidRPr="004C6F45">
        <w:rPr>
          <w:rFonts w:ascii="Cambria" w:hAnsi="Cambria" w:cstheme="minorHAnsi"/>
          <w:lang w:val="hu-HU"/>
        </w:rPr>
        <w:t xml:space="preserve"> </w:t>
      </w:r>
      <w:r w:rsidR="00247A70" w:rsidRPr="004C6F45">
        <w:rPr>
          <w:rFonts w:ascii="Cambria" w:hAnsi="Cambria" w:cstheme="minorHAnsi"/>
          <w:lang w:val="hu-HU"/>
        </w:rPr>
        <w:t>tájékoztatást a</w:t>
      </w:r>
      <w:r w:rsidRPr="004C6F45">
        <w:rPr>
          <w:rFonts w:ascii="Cambria" w:hAnsi="Cambria" w:cstheme="minorHAnsi"/>
          <w:lang w:val="hu-HU"/>
        </w:rPr>
        <w:t>datkezelési tevékenységről.</w:t>
      </w:r>
    </w:p>
    <w:p w14:paraId="73F10089" w14:textId="2180C162" w:rsidR="00626F74" w:rsidRPr="004C6F45" w:rsidRDefault="00626F74" w:rsidP="00A272BF">
      <w:pPr>
        <w:tabs>
          <w:tab w:val="left" w:pos="3000"/>
        </w:tabs>
        <w:ind w:right="-2"/>
        <w:jc w:val="both"/>
        <w:rPr>
          <w:rFonts w:ascii="Cambria" w:hAnsi="Cambria" w:cstheme="minorHAnsi"/>
          <w:lang w:val="hu-HU"/>
        </w:rPr>
      </w:pPr>
    </w:p>
    <w:p w14:paraId="7FAE802D" w14:textId="77777777" w:rsidR="00626F74" w:rsidRPr="004C6F45" w:rsidRDefault="00626F74" w:rsidP="00255332">
      <w:pPr>
        <w:pStyle w:val="Cmsor1"/>
        <w:numPr>
          <w:ilvl w:val="1"/>
          <w:numId w:val="5"/>
        </w:numPr>
      </w:pPr>
      <w:r w:rsidRPr="004C6F45">
        <w:t>Hozzáférés joga:</w:t>
      </w:r>
    </w:p>
    <w:p w14:paraId="64783AA7" w14:textId="77777777" w:rsidR="00626F74" w:rsidRPr="004C6F45" w:rsidRDefault="00626F74" w:rsidP="00FB482E">
      <w:pPr>
        <w:ind w:right="-2"/>
        <w:jc w:val="both"/>
        <w:rPr>
          <w:rFonts w:ascii="Cambria" w:hAnsi="Cambria" w:cstheme="minorHAnsi"/>
          <w:lang w:val="hu-HU" w:eastAsia="en-GB"/>
        </w:rPr>
      </w:pPr>
    </w:p>
    <w:p w14:paraId="736EFFB1" w14:textId="77777777" w:rsidR="00247A70" w:rsidRPr="004C6F45" w:rsidRDefault="00247A70" w:rsidP="00FB482E">
      <w:pPr>
        <w:ind w:right="-2"/>
        <w:jc w:val="both"/>
        <w:rPr>
          <w:rFonts w:ascii="Cambria" w:hAnsi="Cambria" w:cstheme="minorHAnsi"/>
          <w:lang w:val="hu-HU" w:eastAsia="en-GB"/>
        </w:rPr>
      </w:pPr>
      <w:r w:rsidRPr="004C6F45">
        <w:rPr>
          <w:rFonts w:ascii="Cambria" w:hAnsi="Cambria" w:cstheme="minorHAnsi"/>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04542024" w14:textId="77777777" w:rsidR="000C28C6" w:rsidRPr="004C6F45" w:rsidRDefault="000C28C6" w:rsidP="00FB482E">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 xml:space="preserve">adatkezelő által kezelt, adatokról, az érintett személyes adatok kategóriáiról, </w:t>
      </w:r>
    </w:p>
    <w:p w14:paraId="2A61BBDA" w14:textId="77777777" w:rsidR="000C28C6" w:rsidRPr="004C6F45" w:rsidRDefault="000C28C6" w:rsidP="00FB482E">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ha az adatokat nem az érintettől gyűjtötték, a forrásukra vonatkozó minden elérhető információ</w:t>
      </w:r>
      <w:r w:rsidR="006D5022">
        <w:rPr>
          <w:rFonts w:ascii="Cambria" w:hAnsi="Cambria" w:cstheme="minorHAnsi"/>
          <w:lang w:val="hu-HU"/>
        </w:rPr>
        <w:t>,</w:t>
      </w:r>
    </w:p>
    <w:p w14:paraId="02706B92" w14:textId="77777777" w:rsidR="000C28C6" w:rsidRPr="004C6F45" w:rsidRDefault="000C28C6" w:rsidP="00FB482E">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az adatkezelés céljáról, jogalapjáról</w:t>
      </w:r>
      <w:r w:rsidR="006D5022">
        <w:rPr>
          <w:rFonts w:ascii="Cambria" w:hAnsi="Cambria" w:cstheme="minorHAnsi"/>
          <w:lang w:val="hu-HU"/>
        </w:rPr>
        <w:t>,</w:t>
      </w:r>
    </w:p>
    <w:p w14:paraId="2DDB7D8E" w14:textId="77777777" w:rsidR="000C28C6" w:rsidRPr="004C6F45" w:rsidRDefault="000C28C6" w:rsidP="00FB482E">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adott esetben a személyes adatok tárolásának tervezett időtartama, vagy ha ez nem lehetséges, ezen időtartam meghatározásának szempontjai;</w:t>
      </w:r>
    </w:p>
    <w:p w14:paraId="586C8F4C" w14:textId="77777777" w:rsidR="000C28C6" w:rsidRPr="004C6F45" w:rsidRDefault="000C28C6" w:rsidP="00FB482E">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a</w:t>
      </w:r>
      <w:r w:rsidR="00247A70" w:rsidRPr="004C6F45">
        <w:rPr>
          <w:rFonts w:ascii="Cambria" w:hAnsi="Cambria" w:cstheme="minorHAnsi"/>
          <w:lang w:val="hu-HU"/>
        </w:rPr>
        <w:t>zon címzettek vagy címzettek kategóriái, akikkel, illetve amelyekkel a személyes adatokat közölték vagy közölni fogják, ideértve különösen a harmadik országbeli címzetteket, illetve a nemzetközi szervezeteket;</w:t>
      </w:r>
      <w:r w:rsidRPr="004C6F45">
        <w:rPr>
          <w:rFonts w:ascii="Cambria" w:hAnsi="Cambria" w:cstheme="minorHAnsi"/>
          <w:lang w:val="hu-HU"/>
        </w:rPr>
        <w:t xml:space="preserve"> </w:t>
      </w:r>
    </w:p>
    <w:p w14:paraId="57C237DD" w14:textId="77777777" w:rsidR="000C28C6" w:rsidRPr="004C6F45" w:rsidRDefault="000C28C6" w:rsidP="00FB482E">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az érintett azon jogáról, hogy kérelmezheti az adatkezelőtől a rá vonatkozó személyes adatok helyesbítését, törlését vagy kezelésének korlátozását, és tiltakozhat az ilyen személyes adatok kezelése ellen,</w:t>
      </w:r>
    </w:p>
    <w:p w14:paraId="50E610A5" w14:textId="77777777" w:rsidR="000C28C6" w:rsidRPr="004C6F45" w:rsidRDefault="000C28C6" w:rsidP="00FB482E">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 xml:space="preserve"> a felügyeleti hatósághoz címzett panasz benyújtásának jogáról,</w:t>
      </w:r>
    </w:p>
    <w:p w14:paraId="25197158" w14:textId="77777777" w:rsidR="00247A70" w:rsidRPr="004C6F45" w:rsidRDefault="00247A70" w:rsidP="00FB482E">
      <w:pPr>
        <w:numPr>
          <w:ilvl w:val="1"/>
          <w:numId w:val="10"/>
        </w:numPr>
        <w:autoSpaceDE w:val="0"/>
        <w:autoSpaceDN w:val="0"/>
        <w:adjustRightInd w:val="0"/>
        <w:ind w:left="851" w:hanging="284"/>
        <w:jc w:val="both"/>
        <w:rPr>
          <w:rFonts w:ascii="Cambria" w:hAnsi="Cambria" w:cstheme="minorHAnsi"/>
          <w:lang w:val="hu-HU"/>
        </w:rPr>
      </w:pPr>
      <w:r w:rsidRPr="004C6F45">
        <w:rPr>
          <w:rFonts w:ascii="Cambria" w:hAnsi="Cambria" w:cstheme="minorHAnsi"/>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5C1E09EB" w14:textId="77777777" w:rsidR="00247A70" w:rsidRPr="004C6F45" w:rsidRDefault="00247A70" w:rsidP="00FB482E">
      <w:pPr>
        <w:ind w:right="-2"/>
        <w:jc w:val="both"/>
        <w:rPr>
          <w:rFonts w:ascii="Cambria" w:hAnsi="Cambria" w:cstheme="minorHAnsi"/>
          <w:lang w:val="hu-HU" w:eastAsia="en-GB"/>
        </w:rPr>
      </w:pPr>
    </w:p>
    <w:p w14:paraId="076F6B1E" w14:textId="77777777" w:rsidR="000C28C6" w:rsidRPr="004C6F45" w:rsidRDefault="002D5DA0" w:rsidP="00FB482E">
      <w:pPr>
        <w:ind w:right="-2"/>
        <w:jc w:val="both"/>
        <w:rPr>
          <w:rFonts w:ascii="Cambria" w:hAnsi="Cambria" w:cstheme="minorHAnsi"/>
          <w:lang w:val="hu-HU" w:eastAsia="en-GB"/>
        </w:rPr>
      </w:pPr>
      <w:r w:rsidRPr="004C6F45">
        <w:rPr>
          <w:rFonts w:ascii="Cambria" w:hAnsi="Cambria" w:cstheme="minorHAnsi"/>
          <w:lang w:val="hu-HU" w:eastAsia="en-GB"/>
        </w:rPr>
        <w:t>Az Érintett kérésére az Adatkezelő az adatkezelés tárgyát képező személyes adatok másolatát az Érintett rendelkezésére bocsátja</w:t>
      </w:r>
      <w:r w:rsidR="000C28C6" w:rsidRPr="004C6F45">
        <w:rPr>
          <w:rFonts w:ascii="Cambria" w:hAnsi="Cambria" w:cstheme="minorHAnsi"/>
          <w:lang w:val="hu-HU" w:eastAsia="en-GB"/>
        </w:rPr>
        <w:t xml:space="preserve"> első alkalommal díjmentesen</w:t>
      </w:r>
      <w:r w:rsidRPr="004C6F45">
        <w:rPr>
          <w:rFonts w:ascii="Cambria" w:hAnsi="Cambria" w:cstheme="minorHAnsi"/>
          <w:lang w:val="hu-HU" w:eastAsia="en-GB"/>
        </w:rPr>
        <w:t xml:space="preserve">. </w:t>
      </w:r>
    </w:p>
    <w:p w14:paraId="586D2335" w14:textId="77777777" w:rsidR="000C28C6" w:rsidRPr="004C6F45" w:rsidRDefault="000C28C6" w:rsidP="00FB482E">
      <w:pPr>
        <w:ind w:right="-2"/>
        <w:jc w:val="both"/>
        <w:rPr>
          <w:rFonts w:ascii="Cambria" w:hAnsi="Cambria" w:cstheme="minorHAnsi"/>
          <w:lang w:val="hu-HU" w:eastAsia="en-GB"/>
        </w:rPr>
      </w:pPr>
    </w:p>
    <w:p w14:paraId="6DEC82C4" w14:textId="77777777" w:rsidR="001F4091" w:rsidRPr="004C6F45" w:rsidRDefault="002D5DA0" w:rsidP="00FB482E">
      <w:pPr>
        <w:ind w:right="-2"/>
        <w:jc w:val="both"/>
        <w:rPr>
          <w:rFonts w:ascii="Cambria" w:hAnsi="Cambria" w:cstheme="minorHAnsi"/>
          <w:lang w:val="hu-HU" w:eastAsia="en-GB"/>
        </w:rPr>
      </w:pPr>
      <w:r w:rsidRPr="004C6F45">
        <w:rPr>
          <w:rFonts w:ascii="Cambria" w:hAnsi="Cambria" w:cstheme="minorHAnsi"/>
          <w:lang w:val="hu-HU" w:eastAsia="en-GB"/>
        </w:rPr>
        <w:t>Az Érintett által kért további másolatokért az adatkezelő az adminisztratív költségeken alapuló, díjat számíthat fel.</w:t>
      </w:r>
    </w:p>
    <w:p w14:paraId="2561833B" w14:textId="77777777" w:rsidR="000C28C6" w:rsidRPr="004C6F45" w:rsidRDefault="000C28C6" w:rsidP="00FB482E">
      <w:pPr>
        <w:ind w:right="-2"/>
        <w:jc w:val="both"/>
        <w:rPr>
          <w:rFonts w:ascii="Cambria" w:hAnsi="Cambria" w:cstheme="minorHAnsi"/>
          <w:lang w:val="hu-HU" w:eastAsia="en-GB"/>
        </w:rPr>
      </w:pPr>
    </w:p>
    <w:p w14:paraId="28F422CF" w14:textId="77777777" w:rsidR="000C28C6" w:rsidRPr="004C6F45" w:rsidRDefault="000C28C6" w:rsidP="00FB482E">
      <w:pPr>
        <w:ind w:right="-2"/>
        <w:jc w:val="both"/>
        <w:rPr>
          <w:rFonts w:ascii="Cambria" w:hAnsi="Cambria" w:cstheme="minorHAnsi"/>
          <w:lang w:val="hu-HU" w:eastAsia="en-GB"/>
        </w:rPr>
      </w:pPr>
      <w:r w:rsidRPr="004C6F45">
        <w:rPr>
          <w:rFonts w:ascii="Cambria" w:hAnsi="Cambria" w:cstheme="minorHAnsi"/>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38E837C4" w14:textId="77777777" w:rsidR="002D5DA0" w:rsidRPr="004C6F45" w:rsidRDefault="002D5DA0" w:rsidP="00FB482E">
      <w:pPr>
        <w:ind w:right="-2"/>
        <w:jc w:val="both"/>
        <w:rPr>
          <w:rFonts w:ascii="Cambria" w:hAnsi="Cambria" w:cstheme="minorHAnsi"/>
          <w:lang w:val="hu-HU" w:eastAsia="en-GB"/>
        </w:rPr>
      </w:pPr>
    </w:p>
    <w:p w14:paraId="3FB02881" w14:textId="77777777" w:rsidR="001F4091" w:rsidRPr="004C6F45" w:rsidRDefault="001F4091" w:rsidP="00255332">
      <w:pPr>
        <w:pStyle w:val="Cmsor1"/>
        <w:numPr>
          <w:ilvl w:val="1"/>
          <w:numId w:val="5"/>
        </w:numPr>
      </w:pPr>
      <w:r w:rsidRPr="004C6F45">
        <w:t>Helyesbítéshez való jog</w:t>
      </w:r>
    </w:p>
    <w:p w14:paraId="640EAF95" w14:textId="77777777" w:rsidR="001F4091" w:rsidRPr="004C6F45" w:rsidRDefault="001F4091" w:rsidP="00FB482E">
      <w:pPr>
        <w:ind w:right="-2"/>
        <w:jc w:val="both"/>
        <w:rPr>
          <w:rFonts w:ascii="Cambria" w:hAnsi="Cambria" w:cstheme="minorHAnsi"/>
          <w:lang w:val="hu-HU" w:eastAsia="en-GB"/>
        </w:rPr>
      </w:pPr>
    </w:p>
    <w:p w14:paraId="2272D55A" w14:textId="77777777" w:rsidR="001F4091" w:rsidRPr="004C6F45" w:rsidRDefault="001F4091" w:rsidP="00FB482E">
      <w:pPr>
        <w:ind w:right="-2"/>
        <w:jc w:val="both"/>
        <w:rPr>
          <w:rFonts w:ascii="Cambria" w:hAnsi="Cambria" w:cstheme="minorHAnsi"/>
          <w:lang w:val="hu-HU" w:eastAsia="en-GB"/>
        </w:rPr>
      </w:pPr>
      <w:r w:rsidRPr="004C6F45">
        <w:rPr>
          <w:rFonts w:ascii="Cambria" w:hAnsi="Cambria" w:cstheme="minorHAnsi"/>
          <w:lang w:val="hu-HU" w:eastAsia="en-GB"/>
        </w:rPr>
        <w:t>A</w:t>
      </w:r>
      <w:r w:rsidR="002D5DA0" w:rsidRPr="004C6F45">
        <w:rPr>
          <w:rFonts w:ascii="Cambria" w:hAnsi="Cambria" w:cstheme="minorHAnsi"/>
          <w:lang w:val="hu-HU" w:eastAsia="en-GB"/>
        </w:rPr>
        <w:t>z</w:t>
      </w:r>
      <w:r w:rsidRPr="004C6F45">
        <w:rPr>
          <w:rFonts w:ascii="Cambria" w:hAnsi="Cambria" w:cstheme="minorHAnsi"/>
          <w:lang w:val="hu-HU" w:eastAsia="en-GB"/>
        </w:rPr>
        <w:t xml:space="preserve"> Érintett jogosult arra, hogy kérésére az Adatkezelő indokolatlan késedelem nélkül helyesbítse a rá vonatkozó pontatlan személyes adatokat.</w:t>
      </w:r>
    </w:p>
    <w:p w14:paraId="2A6F9897" w14:textId="77777777" w:rsidR="001F4091" w:rsidRPr="004C6F45" w:rsidRDefault="001F4091" w:rsidP="00FB482E">
      <w:pPr>
        <w:ind w:right="-2"/>
        <w:jc w:val="both"/>
        <w:rPr>
          <w:rFonts w:ascii="Cambria" w:hAnsi="Cambria" w:cstheme="minorHAnsi"/>
          <w:lang w:val="hu-HU" w:eastAsia="en-GB"/>
        </w:rPr>
      </w:pPr>
    </w:p>
    <w:p w14:paraId="163DA9DB" w14:textId="77777777" w:rsidR="001F4091" w:rsidRPr="004C6F45" w:rsidRDefault="001F4091" w:rsidP="00255332">
      <w:pPr>
        <w:pStyle w:val="Cmsor1"/>
        <w:numPr>
          <w:ilvl w:val="1"/>
          <w:numId w:val="5"/>
        </w:numPr>
      </w:pPr>
      <w:r w:rsidRPr="004C6F45">
        <w:t>Törléshez való jog</w:t>
      </w:r>
    </w:p>
    <w:p w14:paraId="56A9F798" w14:textId="77777777" w:rsidR="001F4091" w:rsidRPr="004C6F45" w:rsidRDefault="001F4091" w:rsidP="00FB482E">
      <w:pPr>
        <w:ind w:right="-2"/>
        <w:jc w:val="both"/>
        <w:rPr>
          <w:rFonts w:ascii="Cambria" w:hAnsi="Cambria" w:cstheme="minorHAnsi"/>
          <w:lang w:val="hu-HU" w:eastAsia="en-GB"/>
        </w:rPr>
      </w:pPr>
    </w:p>
    <w:p w14:paraId="518C7588" w14:textId="77777777" w:rsidR="00F67E51" w:rsidRPr="004C6F45" w:rsidRDefault="002D5DA0" w:rsidP="00FB482E">
      <w:pPr>
        <w:ind w:right="-2"/>
        <w:jc w:val="both"/>
        <w:rPr>
          <w:rFonts w:ascii="Cambria" w:hAnsi="Cambria" w:cstheme="minorHAnsi"/>
          <w:lang w:val="hu-HU"/>
        </w:rPr>
      </w:pPr>
      <w:r w:rsidRPr="004C6F45">
        <w:rPr>
          <w:rFonts w:ascii="Cambria" w:hAnsi="Cambria" w:cstheme="minorHAnsi"/>
          <w:lang w:val="hu-HU" w:eastAsia="en-GB"/>
        </w:rPr>
        <w:lastRenderedPageBreak/>
        <w:t xml:space="preserve">Az Érintett </w:t>
      </w:r>
      <w:r w:rsidR="00F67E51" w:rsidRPr="004C6F45">
        <w:rPr>
          <w:rFonts w:ascii="Cambria" w:hAnsi="Cambria" w:cstheme="minorHAnsi"/>
          <w:shd w:val="clear" w:color="auto" w:fill="FFFFFF"/>
          <w:lang w:val="hu-HU"/>
        </w:rPr>
        <w:t>jogosult arra, hogy kérésére az Adatkezelő indokolatlan késedelem nélkül törölje az Érintettre vonatkozó személyes adatokat, amennyiben a jogszabályban rögzített indokok valamelyike fennáll.</w:t>
      </w:r>
    </w:p>
    <w:p w14:paraId="1485D127" w14:textId="77777777" w:rsidR="002D5DA0" w:rsidRPr="004C6F45" w:rsidRDefault="002D5DA0" w:rsidP="00FB482E">
      <w:pPr>
        <w:ind w:right="-2"/>
        <w:jc w:val="both"/>
        <w:rPr>
          <w:rFonts w:ascii="Cambria" w:hAnsi="Cambria" w:cstheme="minorHAnsi"/>
          <w:lang w:val="hu-HU" w:eastAsia="en-GB"/>
        </w:rPr>
      </w:pPr>
    </w:p>
    <w:p w14:paraId="6CB58A79" w14:textId="77777777" w:rsidR="001F4091" w:rsidRPr="004C6F45" w:rsidRDefault="001F4091" w:rsidP="00255332">
      <w:pPr>
        <w:pStyle w:val="Cmsor1"/>
        <w:numPr>
          <w:ilvl w:val="1"/>
          <w:numId w:val="5"/>
        </w:numPr>
      </w:pPr>
      <w:r w:rsidRPr="004C6F45">
        <w:t>Az adatkezelés korlátozásához való jog</w:t>
      </w:r>
    </w:p>
    <w:p w14:paraId="0B8E44D6" w14:textId="77777777" w:rsidR="001F4091" w:rsidRPr="004C6F45" w:rsidRDefault="001F4091" w:rsidP="00FB482E">
      <w:pPr>
        <w:ind w:right="-2"/>
        <w:jc w:val="both"/>
        <w:rPr>
          <w:rFonts w:ascii="Cambria" w:hAnsi="Cambria" w:cstheme="minorHAnsi"/>
          <w:lang w:val="hu-HU" w:eastAsia="en-GB"/>
        </w:rPr>
      </w:pPr>
    </w:p>
    <w:p w14:paraId="6BF38966" w14:textId="77777777" w:rsidR="00FA4A0E" w:rsidRPr="004C6F45" w:rsidRDefault="00FA4A0E" w:rsidP="00FB482E">
      <w:pPr>
        <w:ind w:right="-2"/>
        <w:jc w:val="both"/>
        <w:rPr>
          <w:rFonts w:ascii="Cambria" w:hAnsi="Cambria" w:cstheme="minorHAnsi"/>
          <w:lang w:val="hu-HU" w:eastAsia="en-GB"/>
        </w:rPr>
      </w:pPr>
      <w:r w:rsidRPr="004C6F45">
        <w:rPr>
          <w:rFonts w:ascii="Cambria" w:hAnsi="Cambria" w:cstheme="minorHAnsi"/>
          <w:lang w:val="hu-HU" w:eastAsia="en-GB"/>
        </w:rPr>
        <w:t>Az Érintett jogosult arra, hogy kérésére az Adatkezelő korlátozza az adatkezelést, ha az alábbiak valamelyike teljesül:</w:t>
      </w:r>
    </w:p>
    <w:p w14:paraId="78EB0F14" w14:textId="77777777" w:rsidR="00FA4A0E" w:rsidRPr="004C6F45" w:rsidRDefault="00FA4A0E" w:rsidP="00FB482E">
      <w:pPr>
        <w:pStyle w:val="Listaszerbekezds"/>
        <w:numPr>
          <w:ilvl w:val="0"/>
          <w:numId w:val="2"/>
        </w:numPr>
        <w:ind w:left="0" w:right="-2" w:firstLine="0"/>
        <w:jc w:val="both"/>
        <w:rPr>
          <w:rFonts w:ascii="Cambria" w:hAnsi="Cambria" w:cstheme="minorHAnsi"/>
          <w:lang w:val="hu-HU" w:eastAsia="en-GB"/>
        </w:rPr>
      </w:pPr>
      <w:r w:rsidRPr="004C6F45">
        <w:rPr>
          <w:rFonts w:ascii="Cambria" w:hAnsi="Cambria" w:cstheme="minorHAnsi"/>
          <w:lang w:val="hu-HU" w:eastAsia="en-GB"/>
        </w:rPr>
        <w:t>az érintett vitatja a személyes adatok pontosságát, ez esetben a korlátozás arra az időtartamra</w:t>
      </w:r>
      <w:r w:rsidR="00860800" w:rsidRPr="004C6F45">
        <w:rPr>
          <w:rFonts w:ascii="Cambria" w:hAnsi="Cambria" w:cstheme="minorHAnsi"/>
          <w:lang w:val="hu-HU" w:eastAsia="en-GB"/>
        </w:rPr>
        <w:t xml:space="preserve"> </w:t>
      </w:r>
      <w:r w:rsidRPr="004C6F45">
        <w:rPr>
          <w:rFonts w:ascii="Cambria" w:hAnsi="Cambria" w:cstheme="minorHAnsi"/>
          <w:lang w:val="hu-HU" w:eastAsia="en-GB"/>
        </w:rPr>
        <w:t>vonatkozik, amely lehetővé teszi, hogy az adatkezelő ellenőrizze a személyes adatok pontosságát;</w:t>
      </w:r>
    </w:p>
    <w:p w14:paraId="6CAE6A60" w14:textId="77777777" w:rsidR="00FA4A0E" w:rsidRPr="004C6F45" w:rsidRDefault="00FA4A0E" w:rsidP="00FB482E">
      <w:pPr>
        <w:pStyle w:val="Listaszerbekezds"/>
        <w:numPr>
          <w:ilvl w:val="0"/>
          <w:numId w:val="2"/>
        </w:numPr>
        <w:ind w:left="0" w:right="-2" w:firstLine="0"/>
        <w:jc w:val="both"/>
        <w:rPr>
          <w:rFonts w:ascii="Cambria" w:hAnsi="Cambria" w:cstheme="minorHAnsi"/>
          <w:lang w:val="hu-HU" w:eastAsia="en-GB"/>
        </w:rPr>
      </w:pPr>
      <w:r w:rsidRPr="004C6F45">
        <w:rPr>
          <w:rFonts w:ascii="Cambria" w:hAnsi="Cambria" w:cstheme="minorHAnsi"/>
          <w:lang w:val="hu-HU" w:eastAsia="en-GB"/>
        </w:rPr>
        <w:t>az adatkezelés jogellenes, és az érintett ellenzi az adatok törlését, és ehelyett kéri azok</w:t>
      </w:r>
      <w:r w:rsidR="00860800" w:rsidRPr="004C6F45">
        <w:rPr>
          <w:rFonts w:ascii="Cambria" w:hAnsi="Cambria" w:cstheme="minorHAnsi"/>
          <w:lang w:val="hu-HU" w:eastAsia="en-GB"/>
        </w:rPr>
        <w:t xml:space="preserve"> </w:t>
      </w:r>
      <w:r w:rsidRPr="004C6F45">
        <w:rPr>
          <w:rFonts w:ascii="Cambria" w:hAnsi="Cambria" w:cstheme="minorHAnsi"/>
          <w:lang w:val="hu-HU" w:eastAsia="en-GB"/>
        </w:rPr>
        <w:t>felhasználásának korlátozását;</w:t>
      </w:r>
    </w:p>
    <w:p w14:paraId="7A33C54E" w14:textId="77777777" w:rsidR="00FA4A0E" w:rsidRPr="004C6F45" w:rsidRDefault="00FA4A0E" w:rsidP="00FB482E">
      <w:pPr>
        <w:pStyle w:val="Listaszerbekezds"/>
        <w:numPr>
          <w:ilvl w:val="0"/>
          <w:numId w:val="2"/>
        </w:numPr>
        <w:ind w:left="0" w:right="-2" w:firstLine="0"/>
        <w:jc w:val="both"/>
        <w:rPr>
          <w:rFonts w:ascii="Cambria" w:hAnsi="Cambria" w:cstheme="minorHAnsi"/>
          <w:lang w:val="hu-HU" w:eastAsia="en-GB"/>
        </w:rPr>
      </w:pPr>
      <w:r w:rsidRPr="004C6F45">
        <w:rPr>
          <w:rFonts w:ascii="Cambria" w:hAnsi="Cambria" w:cstheme="minorHAnsi"/>
          <w:lang w:val="hu-HU" w:eastAsia="en-GB"/>
        </w:rPr>
        <w:t>az adatkezelőnek már nincs szüksége a személyes adatokra adatkezelés céljából, de az érintett igényli</w:t>
      </w:r>
      <w:r w:rsidR="00860800" w:rsidRPr="004C6F45">
        <w:rPr>
          <w:rFonts w:ascii="Cambria" w:hAnsi="Cambria" w:cstheme="minorHAnsi"/>
          <w:lang w:val="hu-HU" w:eastAsia="en-GB"/>
        </w:rPr>
        <w:t xml:space="preserve"> </w:t>
      </w:r>
      <w:r w:rsidRPr="004C6F45">
        <w:rPr>
          <w:rFonts w:ascii="Cambria" w:hAnsi="Cambria" w:cstheme="minorHAnsi"/>
          <w:lang w:val="hu-HU" w:eastAsia="en-GB"/>
        </w:rPr>
        <w:t>azokat jogi igények előterjesztéséhez, érvényesítéséhez vagy védelméhez; vagy</w:t>
      </w:r>
    </w:p>
    <w:p w14:paraId="2F2538D9" w14:textId="77777777" w:rsidR="00FA4A0E" w:rsidRPr="004C6F45" w:rsidRDefault="000C28C6" w:rsidP="00FB482E">
      <w:pPr>
        <w:pStyle w:val="Listaszerbekezds"/>
        <w:numPr>
          <w:ilvl w:val="0"/>
          <w:numId w:val="2"/>
        </w:numPr>
        <w:ind w:left="0" w:right="-2" w:firstLine="0"/>
        <w:jc w:val="both"/>
        <w:rPr>
          <w:rFonts w:ascii="Cambria" w:hAnsi="Cambria" w:cstheme="minorHAnsi"/>
          <w:lang w:val="hu-HU" w:eastAsia="en-GB"/>
        </w:rPr>
      </w:pPr>
      <w:r w:rsidRPr="004C6F45">
        <w:rPr>
          <w:rFonts w:ascii="Cambria" w:hAnsi="Cambria" w:cstheme="minorHAnsi"/>
          <w:lang w:val="hu-HU" w:eastAsia="en-GB"/>
        </w:rPr>
        <w:t xml:space="preserve">az érintett a GDPR </w:t>
      </w:r>
      <w:r w:rsidR="00FA4A0E" w:rsidRPr="004C6F45">
        <w:rPr>
          <w:rFonts w:ascii="Cambria" w:hAnsi="Cambria" w:cstheme="minorHAnsi"/>
          <w:lang w:val="hu-HU" w:eastAsia="en-GB"/>
        </w:rPr>
        <w:t>21. cikk (1) bekezdése szerint tiltakozott az adatkezelés</w:t>
      </w:r>
      <w:r w:rsidR="00860800" w:rsidRPr="004C6F45">
        <w:rPr>
          <w:rFonts w:ascii="Cambria" w:hAnsi="Cambria" w:cstheme="minorHAnsi"/>
          <w:lang w:val="hu-HU" w:eastAsia="en-GB"/>
        </w:rPr>
        <w:t xml:space="preserve"> </w:t>
      </w:r>
      <w:r w:rsidR="00FA4A0E" w:rsidRPr="004C6F45">
        <w:rPr>
          <w:rFonts w:ascii="Cambria" w:hAnsi="Cambria" w:cstheme="minorHAnsi"/>
          <w:lang w:val="hu-HU" w:eastAsia="en-GB"/>
        </w:rPr>
        <w:t>ellen; ez esetben a korlátozás arra az időtartamra vonatkozik, amíg megállapításra nem kerül, hogy az</w:t>
      </w:r>
      <w:r w:rsidR="00860800" w:rsidRPr="004C6F45">
        <w:rPr>
          <w:rFonts w:ascii="Cambria" w:hAnsi="Cambria" w:cstheme="minorHAnsi"/>
          <w:lang w:val="hu-HU" w:eastAsia="en-GB"/>
        </w:rPr>
        <w:t xml:space="preserve"> </w:t>
      </w:r>
      <w:r w:rsidR="00FA4A0E" w:rsidRPr="004C6F45">
        <w:rPr>
          <w:rFonts w:ascii="Cambria" w:hAnsi="Cambria" w:cstheme="minorHAnsi"/>
          <w:lang w:val="hu-HU" w:eastAsia="en-GB"/>
        </w:rPr>
        <w:t>adatkezelő jogos indokai elsőbbséget élveznek-e az érintett jogos indokaival szemben.</w:t>
      </w:r>
    </w:p>
    <w:p w14:paraId="4202ABE2" w14:textId="77777777" w:rsidR="00860800" w:rsidRPr="004C6F45" w:rsidRDefault="00860800" w:rsidP="00FB482E">
      <w:pPr>
        <w:pStyle w:val="Listaszerbekezds"/>
        <w:ind w:left="0" w:right="-2"/>
        <w:jc w:val="both"/>
        <w:rPr>
          <w:rFonts w:ascii="Cambria" w:hAnsi="Cambria" w:cstheme="minorHAnsi"/>
          <w:lang w:val="hu-HU" w:eastAsia="en-GB"/>
        </w:rPr>
      </w:pPr>
    </w:p>
    <w:p w14:paraId="7B88C8C7" w14:textId="77777777" w:rsidR="000165F0" w:rsidRPr="004C6F45" w:rsidRDefault="00FA4A0E" w:rsidP="00FB482E">
      <w:pPr>
        <w:ind w:right="-2"/>
        <w:jc w:val="both"/>
        <w:rPr>
          <w:rFonts w:ascii="Cambria" w:hAnsi="Cambria" w:cstheme="minorHAnsi"/>
          <w:lang w:val="hu-HU" w:eastAsia="en-GB"/>
        </w:rPr>
      </w:pPr>
      <w:r w:rsidRPr="004C6F45">
        <w:rPr>
          <w:rFonts w:ascii="Cambria" w:hAnsi="Cambria" w:cstheme="minorHAnsi"/>
          <w:lang w:val="hu-HU" w:eastAsia="en-GB"/>
        </w:rPr>
        <w:t>Ha az adatkezelés korlátozás alá esik, az ilyen személyes adatokat a tárolás kivételével csak az Érintett</w:t>
      </w:r>
      <w:r w:rsidR="00860800" w:rsidRPr="004C6F45">
        <w:rPr>
          <w:rFonts w:ascii="Cambria" w:hAnsi="Cambria" w:cstheme="minorHAnsi"/>
          <w:lang w:val="hu-HU" w:eastAsia="en-GB"/>
        </w:rPr>
        <w:t xml:space="preserve"> </w:t>
      </w:r>
      <w:r w:rsidRPr="004C6F45">
        <w:rPr>
          <w:rFonts w:ascii="Cambria" w:hAnsi="Cambria" w:cstheme="minorHAnsi"/>
          <w:lang w:val="hu-HU" w:eastAsia="en-GB"/>
        </w:rPr>
        <w:t>hozzájárulásával, vagy jogi igények előterjesztéséhez, érvényesítéséhez vagy védelméhez, vagy más természetes</w:t>
      </w:r>
      <w:r w:rsidR="00860800" w:rsidRPr="004C6F45">
        <w:rPr>
          <w:rFonts w:ascii="Cambria" w:hAnsi="Cambria" w:cstheme="minorHAnsi"/>
          <w:lang w:val="hu-HU" w:eastAsia="en-GB"/>
        </w:rPr>
        <w:t xml:space="preserve"> </w:t>
      </w:r>
      <w:r w:rsidRPr="004C6F45">
        <w:rPr>
          <w:rFonts w:ascii="Cambria" w:hAnsi="Cambria" w:cstheme="minorHAnsi"/>
          <w:lang w:val="hu-HU" w:eastAsia="en-GB"/>
        </w:rPr>
        <w:t>vagy jogi személy jogainak védelme érdekében, vagy az Unió, illetve valamely tagállam fontos közérdekéből lehet</w:t>
      </w:r>
      <w:r w:rsidR="00860800" w:rsidRPr="004C6F45">
        <w:rPr>
          <w:rFonts w:ascii="Cambria" w:hAnsi="Cambria" w:cstheme="minorHAnsi"/>
          <w:lang w:val="hu-HU" w:eastAsia="en-GB"/>
        </w:rPr>
        <w:t xml:space="preserve"> </w:t>
      </w:r>
      <w:r w:rsidRPr="004C6F45">
        <w:rPr>
          <w:rFonts w:ascii="Cambria" w:hAnsi="Cambria" w:cstheme="minorHAnsi"/>
          <w:lang w:val="hu-HU" w:eastAsia="en-GB"/>
        </w:rPr>
        <w:t>kezelni.</w:t>
      </w:r>
    </w:p>
    <w:p w14:paraId="498B65AA" w14:textId="77777777" w:rsidR="00F8429E" w:rsidRPr="004C6F45" w:rsidRDefault="00F8429E" w:rsidP="00FB482E">
      <w:pPr>
        <w:ind w:right="-2"/>
        <w:jc w:val="both"/>
        <w:rPr>
          <w:rFonts w:ascii="Cambria" w:hAnsi="Cambria" w:cstheme="minorHAnsi"/>
          <w:lang w:val="hu-HU" w:eastAsia="en-GB"/>
        </w:rPr>
      </w:pPr>
    </w:p>
    <w:p w14:paraId="03C80FD7" w14:textId="77777777" w:rsidR="007E0962" w:rsidRPr="004C6F45" w:rsidRDefault="007E0962" w:rsidP="00255332">
      <w:pPr>
        <w:pStyle w:val="Cmsor1"/>
        <w:numPr>
          <w:ilvl w:val="1"/>
          <w:numId w:val="5"/>
        </w:numPr>
      </w:pPr>
      <w:r w:rsidRPr="004C6F45">
        <w:t xml:space="preserve">Adathordozáshoz való jog: </w:t>
      </w:r>
    </w:p>
    <w:p w14:paraId="2D145FDB" w14:textId="77777777" w:rsidR="007C32E3" w:rsidRPr="004C6F45" w:rsidRDefault="007C32E3" w:rsidP="00FB482E">
      <w:pPr>
        <w:ind w:right="-2"/>
        <w:jc w:val="both"/>
        <w:rPr>
          <w:rFonts w:ascii="Cambria" w:hAnsi="Cambria" w:cstheme="minorHAnsi"/>
          <w:shd w:val="clear" w:color="auto" w:fill="FFFFFF"/>
          <w:lang w:val="hu-HU"/>
        </w:rPr>
      </w:pPr>
    </w:p>
    <w:p w14:paraId="01AE299B" w14:textId="77777777" w:rsidR="007E0962" w:rsidRPr="004C6F45" w:rsidRDefault="007E0962" w:rsidP="00FB482E">
      <w:pPr>
        <w:ind w:right="-2"/>
        <w:jc w:val="both"/>
        <w:rPr>
          <w:rFonts w:ascii="Cambria" w:hAnsi="Cambria" w:cstheme="minorHAnsi"/>
          <w:i/>
          <w:shd w:val="clear" w:color="auto" w:fill="FFFFFF"/>
          <w:lang w:val="hu-HU"/>
        </w:rPr>
      </w:pPr>
      <w:r w:rsidRPr="004C6F45">
        <w:rPr>
          <w:rFonts w:ascii="Cambria" w:hAnsi="Cambria" w:cstheme="minorHAnsi"/>
          <w:shd w:val="clear" w:color="auto" w:fill="FFFFFF"/>
          <w:lang w:val="hu-HU"/>
        </w:rPr>
        <w:t>Az érintett jogosult arra, hogy a rá vonatkozó, általa az adatkezelő rendelkezésére bocsátott személyes adatokat tagolt, széles körben használt, géppel olvasható formátumban megkapja, és ezeket az adatokat egy másik adatkezelőnek továbbítsa.</w:t>
      </w:r>
    </w:p>
    <w:p w14:paraId="117ED902" w14:textId="77777777" w:rsidR="007E0962" w:rsidRPr="004C6F45" w:rsidRDefault="007E0962" w:rsidP="00FB482E">
      <w:pPr>
        <w:ind w:right="-2"/>
        <w:rPr>
          <w:rFonts w:ascii="Cambria" w:hAnsi="Cambria" w:cstheme="minorHAnsi"/>
          <w:lang w:val="hu-HU"/>
        </w:rPr>
      </w:pPr>
    </w:p>
    <w:p w14:paraId="4A57CFF6" w14:textId="77777777" w:rsidR="00F8429E" w:rsidRPr="004C6F45" w:rsidRDefault="00F8429E" w:rsidP="00255332">
      <w:pPr>
        <w:pStyle w:val="Cmsor1"/>
        <w:numPr>
          <w:ilvl w:val="1"/>
          <w:numId w:val="5"/>
        </w:numPr>
      </w:pPr>
      <w:r w:rsidRPr="004C6F45">
        <w:t xml:space="preserve">A tiltakozáshoz való jog </w:t>
      </w:r>
    </w:p>
    <w:p w14:paraId="25D1DD9F" w14:textId="77777777" w:rsidR="007C32E3" w:rsidRPr="004C6F45" w:rsidRDefault="007C32E3" w:rsidP="00FB482E">
      <w:pPr>
        <w:ind w:right="-2"/>
        <w:jc w:val="both"/>
        <w:rPr>
          <w:rFonts w:ascii="Cambria" w:hAnsi="Cambria" w:cstheme="minorHAnsi"/>
          <w:shd w:val="clear" w:color="auto" w:fill="FFFFFF"/>
          <w:lang w:val="hu-HU"/>
        </w:rPr>
      </w:pPr>
    </w:p>
    <w:p w14:paraId="7F2FDAA6" w14:textId="77777777" w:rsidR="00F8429E" w:rsidRPr="004C6F45" w:rsidRDefault="00F8429E" w:rsidP="00FB482E">
      <w:pPr>
        <w:ind w:right="-2"/>
        <w:jc w:val="both"/>
        <w:rPr>
          <w:rFonts w:ascii="Cambria" w:hAnsi="Cambria" w:cstheme="minorHAnsi"/>
          <w:shd w:val="clear" w:color="auto" w:fill="FFFFFF"/>
          <w:lang w:val="hu-HU"/>
        </w:rPr>
      </w:pPr>
      <w:r w:rsidRPr="004C6F45">
        <w:rPr>
          <w:rFonts w:ascii="Cambria" w:hAnsi="Cambria" w:cstheme="minorHAnsi"/>
          <w:shd w:val="clear" w:color="auto" w:fill="FFFFFF"/>
          <w:lang w:val="hu-HU"/>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69E413DA" w14:textId="77777777" w:rsidR="00860800" w:rsidRPr="004C6F45" w:rsidRDefault="00860800" w:rsidP="00FB482E">
      <w:pPr>
        <w:ind w:right="-2"/>
        <w:jc w:val="both"/>
        <w:rPr>
          <w:rFonts w:ascii="Cambria" w:hAnsi="Cambria" w:cstheme="minorHAnsi"/>
          <w:lang w:val="hu-HU" w:eastAsia="en-GB"/>
        </w:rPr>
      </w:pPr>
    </w:p>
    <w:p w14:paraId="6DDA94A5" w14:textId="77777777" w:rsidR="00844788" w:rsidRPr="004C6F45" w:rsidRDefault="00844788" w:rsidP="00255332">
      <w:pPr>
        <w:pStyle w:val="Cmsor1"/>
        <w:numPr>
          <w:ilvl w:val="1"/>
          <w:numId w:val="5"/>
        </w:numPr>
      </w:pPr>
      <w:r w:rsidRPr="004C6F45">
        <w:t>Az érintetti joggyakorlás általános szabályai</w:t>
      </w:r>
    </w:p>
    <w:p w14:paraId="758560D8" w14:textId="77777777" w:rsidR="00844788" w:rsidRPr="004C6F45" w:rsidRDefault="00844788" w:rsidP="00FB482E">
      <w:pPr>
        <w:ind w:right="-2"/>
        <w:jc w:val="both"/>
        <w:rPr>
          <w:rFonts w:ascii="Cambria" w:hAnsi="Cambria" w:cstheme="minorHAnsi"/>
          <w:lang w:val="hu-HU" w:eastAsia="en-GB"/>
        </w:rPr>
      </w:pPr>
    </w:p>
    <w:p w14:paraId="18E135AF" w14:textId="77777777" w:rsidR="000165F0" w:rsidRPr="004C6F45" w:rsidRDefault="000165F0" w:rsidP="00FB482E">
      <w:pPr>
        <w:ind w:right="-2"/>
        <w:jc w:val="both"/>
        <w:rPr>
          <w:rFonts w:ascii="Cambria" w:hAnsi="Cambria" w:cstheme="minorHAnsi"/>
          <w:lang w:val="hu-HU" w:eastAsia="en-GB"/>
        </w:rPr>
      </w:pPr>
      <w:r w:rsidRPr="004C6F45">
        <w:rPr>
          <w:rFonts w:ascii="Cambria" w:hAnsi="Cambria" w:cstheme="minorHAnsi"/>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12D52DC1" w14:textId="77777777" w:rsidR="00844788" w:rsidRPr="004C6F45" w:rsidRDefault="00844788" w:rsidP="00FB482E">
      <w:pPr>
        <w:ind w:right="-2"/>
        <w:jc w:val="both"/>
        <w:rPr>
          <w:rFonts w:ascii="Cambria" w:hAnsi="Cambria" w:cstheme="minorHAnsi"/>
          <w:lang w:val="hu-HU" w:eastAsia="en-GB"/>
        </w:rPr>
      </w:pPr>
      <w:r w:rsidRPr="004C6F45">
        <w:rPr>
          <w:rFonts w:ascii="Cambria" w:hAnsi="Cambria" w:cstheme="minorHAnsi"/>
          <w:lang w:val="hu-HU" w:eastAsia="en-GB"/>
        </w:rPr>
        <w:t xml:space="preserve">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w:t>
      </w:r>
      <w:r w:rsidRPr="004C6F45">
        <w:rPr>
          <w:rFonts w:ascii="Cambria" w:hAnsi="Cambria" w:cstheme="minorHAnsi"/>
          <w:lang w:val="hu-HU" w:eastAsia="en-GB"/>
        </w:rPr>
        <w:lastRenderedPageBreak/>
        <w:t>kézhezvételétől számított egy hónapon belül tájékoztatja az Érintettet. Ha az Érintett elektronikus úton nyújtotta be a kérelmet, a tájékoztatást lehetőség szerint elektronikus úton kell megadni, kivéve, ha az Érintett azt másként kéri.</w:t>
      </w:r>
    </w:p>
    <w:p w14:paraId="1748FAEA" w14:textId="77777777" w:rsidR="00844788" w:rsidRPr="004C6F45" w:rsidRDefault="00844788" w:rsidP="00FB482E">
      <w:pPr>
        <w:ind w:right="-2"/>
        <w:jc w:val="both"/>
        <w:rPr>
          <w:rFonts w:ascii="Cambria" w:hAnsi="Cambria" w:cstheme="minorHAnsi"/>
          <w:lang w:val="hu-HU" w:eastAsia="en-GB"/>
        </w:rPr>
      </w:pPr>
      <w:r w:rsidRPr="004C6F45">
        <w:rPr>
          <w:rFonts w:ascii="Cambria" w:hAnsi="Cambria" w:cstheme="minorHAnsi"/>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65CEA684" w14:textId="77777777" w:rsidR="00844788" w:rsidRPr="004C6F45" w:rsidRDefault="00844788" w:rsidP="00FB482E">
      <w:pPr>
        <w:pStyle w:val="Listaszerbekezds"/>
        <w:numPr>
          <w:ilvl w:val="0"/>
          <w:numId w:val="3"/>
        </w:numPr>
        <w:ind w:left="0" w:right="-2" w:firstLine="0"/>
        <w:jc w:val="both"/>
        <w:rPr>
          <w:rFonts w:ascii="Cambria" w:hAnsi="Cambria" w:cstheme="minorHAnsi"/>
          <w:lang w:val="hu-HU" w:eastAsia="en-GB"/>
        </w:rPr>
      </w:pPr>
      <w:r w:rsidRPr="004C6F45">
        <w:rPr>
          <w:rFonts w:ascii="Cambria" w:hAnsi="Cambria" w:cstheme="minorHAnsi"/>
          <w:lang w:val="hu-HU" w:eastAsia="en-GB"/>
        </w:rPr>
        <w:t>észszerű összegű díjat számíthat fel, vagy</w:t>
      </w:r>
    </w:p>
    <w:p w14:paraId="43D7090B" w14:textId="77777777" w:rsidR="00844788" w:rsidRPr="004C6F45" w:rsidRDefault="00844788" w:rsidP="00FB482E">
      <w:pPr>
        <w:pStyle w:val="Listaszerbekezds"/>
        <w:numPr>
          <w:ilvl w:val="0"/>
          <w:numId w:val="3"/>
        </w:numPr>
        <w:ind w:left="0" w:right="-2" w:firstLine="0"/>
        <w:jc w:val="both"/>
        <w:rPr>
          <w:rFonts w:ascii="Cambria" w:hAnsi="Cambria" w:cstheme="minorHAnsi"/>
          <w:lang w:val="hu-HU" w:eastAsia="en-GB"/>
        </w:rPr>
      </w:pPr>
      <w:r w:rsidRPr="004C6F45">
        <w:rPr>
          <w:rFonts w:ascii="Cambria" w:hAnsi="Cambria" w:cstheme="minorHAnsi"/>
          <w:lang w:val="hu-HU" w:eastAsia="en-GB"/>
        </w:rPr>
        <w:t>megtagadhatja a kérelem alapján történő intézkedést.</w:t>
      </w:r>
    </w:p>
    <w:p w14:paraId="2B82C4D6" w14:textId="77777777" w:rsidR="00844788" w:rsidRPr="004C6F45" w:rsidRDefault="00844788" w:rsidP="00FB482E">
      <w:pPr>
        <w:ind w:right="-2"/>
        <w:jc w:val="both"/>
        <w:rPr>
          <w:rFonts w:ascii="Cambria" w:hAnsi="Cambria" w:cstheme="minorHAnsi"/>
          <w:lang w:val="hu-HU" w:eastAsia="en-GB"/>
        </w:rPr>
      </w:pPr>
      <w:r w:rsidRPr="004C6F45">
        <w:rPr>
          <w:rFonts w:ascii="Cambria" w:hAnsi="Cambria" w:cstheme="minorHAnsi"/>
          <w:lang w:val="hu-HU" w:eastAsia="en-GB"/>
        </w:rPr>
        <w:t>A kérelem egyértelműen megalapozatlan vagy túlzó jellegének bizonyítása az Adatkezelőt terheli.</w:t>
      </w:r>
    </w:p>
    <w:p w14:paraId="52C6176A" w14:textId="77777777" w:rsidR="00860800" w:rsidRPr="004C6F45" w:rsidRDefault="00844788" w:rsidP="00FB482E">
      <w:pPr>
        <w:ind w:right="-2"/>
        <w:jc w:val="both"/>
        <w:rPr>
          <w:rFonts w:ascii="Cambria" w:hAnsi="Cambria" w:cstheme="minorHAnsi"/>
          <w:lang w:val="hu-HU" w:eastAsia="en-GB"/>
        </w:rPr>
      </w:pPr>
      <w:r w:rsidRPr="004C6F45">
        <w:rPr>
          <w:rFonts w:ascii="Cambria" w:hAnsi="Cambria" w:cstheme="minorHAnsi"/>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sidRPr="004C6F45">
        <w:rPr>
          <w:rFonts w:ascii="Cambria" w:hAnsi="Cambria" w:cstheme="minorHAnsi"/>
          <w:lang w:val="hu-HU" w:eastAsia="en-GB"/>
        </w:rPr>
        <w:cr/>
      </w:r>
    </w:p>
    <w:p w14:paraId="147D16E6" w14:textId="77777777" w:rsidR="00816085" w:rsidRPr="004C6F45" w:rsidRDefault="00816085" w:rsidP="00255332">
      <w:pPr>
        <w:pStyle w:val="Cmsor1"/>
      </w:pPr>
      <w:r w:rsidRPr="004C6F45">
        <w:t>Jogérvényesítési lehetőségek</w:t>
      </w:r>
    </w:p>
    <w:p w14:paraId="1DE443C8" w14:textId="77777777" w:rsidR="00816085" w:rsidRPr="004C6F45" w:rsidRDefault="00816085" w:rsidP="00FB482E">
      <w:pPr>
        <w:ind w:right="-2"/>
        <w:jc w:val="both"/>
        <w:rPr>
          <w:rFonts w:ascii="Cambria" w:hAnsi="Cambria" w:cstheme="minorHAnsi"/>
          <w:lang w:val="hu-HU" w:eastAsia="en-GB"/>
        </w:rPr>
      </w:pPr>
    </w:p>
    <w:p w14:paraId="59091B68" w14:textId="77777777" w:rsidR="0053628B" w:rsidRPr="0053628B" w:rsidRDefault="0053628B" w:rsidP="0053628B">
      <w:pPr>
        <w:ind w:right="-2"/>
        <w:jc w:val="both"/>
        <w:rPr>
          <w:rFonts w:ascii="Cambria" w:hAnsi="Cambria" w:cstheme="minorHAnsi"/>
          <w:lang w:val="hu-HU" w:eastAsia="en-GB"/>
        </w:rPr>
      </w:pPr>
      <w:r w:rsidRPr="0053628B">
        <w:rPr>
          <w:rFonts w:ascii="Cambria" w:hAnsi="Cambria" w:cstheme="minorHAnsi"/>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1043 Budapest, Csányi László u. 34., E-mail cím: </w:t>
      </w:r>
      <w:hyperlink r:id="rId18" w:history="1">
        <w:r w:rsidRPr="0053628B">
          <w:rPr>
            <w:rFonts w:ascii="Cambria" w:hAnsi="Cambria"/>
          </w:rPr>
          <w:t>adatvedelem@nebih.gov.hu</w:t>
        </w:r>
      </w:hyperlink>
      <w:r w:rsidRPr="0053628B">
        <w:rPr>
          <w:rFonts w:ascii="Cambria" w:hAnsi="Cambria" w:cstheme="minorHAnsi"/>
          <w:lang w:val="hu-HU" w:eastAsia="en-GB"/>
        </w:rPr>
        <w:t>).</w:t>
      </w:r>
    </w:p>
    <w:p w14:paraId="4D6D571F" w14:textId="77777777" w:rsidR="0053628B" w:rsidRPr="0053628B" w:rsidRDefault="0053628B" w:rsidP="0053628B">
      <w:pPr>
        <w:ind w:right="-2"/>
        <w:jc w:val="both"/>
        <w:rPr>
          <w:rFonts w:ascii="Cambria" w:hAnsi="Cambria" w:cstheme="minorHAnsi"/>
          <w:lang w:val="hu-HU" w:eastAsia="en-GB"/>
        </w:rPr>
      </w:pPr>
    </w:p>
    <w:p w14:paraId="76B42124" w14:textId="7254E243" w:rsidR="0053628B" w:rsidRPr="0053628B" w:rsidRDefault="0053628B" w:rsidP="0053628B">
      <w:pPr>
        <w:ind w:right="-2"/>
        <w:jc w:val="both"/>
        <w:rPr>
          <w:rFonts w:ascii="Cambria" w:hAnsi="Cambria" w:cstheme="minorHAnsi"/>
          <w:lang w:val="hu-HU" w:eastAsia="en-GB"/>
        </w:rPr>
      </w:pPr>
      <w:r w:rsidRPr="0053628B">
        <w:rPr>
          <w:rFonts w:ascii="Cambria" w:hAnsi="Cambria" w:cstheme="minorHAnsi"/>
          <w:lang w:val="hu-HU" w:eastAsia="en-GB"/>
        </w:rPr>
        <w:t xml:space="preserve">Az Érintettnek lehetősége van adatainak védelme érdekében bírósághoz fordulni. A bíróság az ügyben soron kívül jár el. A per - az érintett választása szerint – az érintett lakóhelye vagy tartózkodási </w:t>
      </w:r>
      <w:r w:rsidR="00D22FEE" w:rsidRPr="0053628B">
        <w:rPr>
          <w:rFonts w:ascii="Cambria" w:hAnsi="Cambria" w:cstheme="minorHAnsi"/>
          <w:lang w:val="hu-HU" w:eastAsia="en-GB"/>
        </w:rPr>
        <w:t>helye,</w:t>
      </w:r>
      <w:r w:rsidRPr="0053628B">
        <w:rPr>
          <w:rFonts w:ascii="Cambria" w:hAnsi="Cambria" w:cstheme="minorHAnsi"/>
          <w:lang w:val="hu-HU" w:eastAsia="en-GB"/>
        </w:rPr>
        <w:t xml:space="preserve"> illetve az Adatkezelő székhelye szerint illetékes Törvényszék előtt is megindítható. </w:t>
      </w:r>
    </w:p>
    <w:p w14:paraId="77685CF5" w14:textId="77777777" w:rsidR="0053628B" w:rsidRPr="0053628B" w:rsidRDefault="0053628B" w:rsidP="0053628B">
      <w:pPr>
        <w:ind w:right="-2"/>
        <w:jc w:val="both"/>
        <w:rPr>
          <w:rFonts w:ascii="Cambria" w:hAnsi="Cambria" w:cstheme="minorHAnsi"/>
          <w:lang w:val="hu-HU" w:eastAsia="en-GB"/>
        </w:rPr>
      </w:pPr>
      <w:r w:rsidRPr="0053628B">
        <w:rPr>
          <w:rFonts w:ascii="Cambria" w:hAnsi="Cambria" w:cstheme="minorHAnsi"/>
          <w:lang w:val="hu-HU" w:eastAsia="en-GB"/>
        </w:rPr>
        <w:t xml:space="preserve">A lakóhelye vagy tartózkodási helye szerinti törvényszéket megkeresheti a http://birosag.hu/ugyfelkapcsolati-portal/birosag-kereso oldalon. Az Adatkezelő székhelye szerint a perre a Fővárosi Törvényszék rendelkezik illetékességgel. </w:t>
      </w:r>
    </w:p>
    <w:p w14:paraId="79C31F02" w14:textId="77777777" w:rsidR="00816085" w:rsidRPr="004C6F45" w:rsidRDefault="00816085" w:rsidP="00FB482E">
      <w:pPr>
        <w:ind w:right="-2"/>
        <w:jc w:val="both"/>
        <w:rPr>
          <w:rFonts w:ascii="Cambria" w:hAnsi="Cambria" w:cstheme="minorHAnsi"/>
          <w:lang w:val="hu-HU" w:eastAsia="en-GB"/>
        </w:rPr>
      </w:pPr>
    </w:p>
    <w:p w14:paraId="4D89813E" w14:textId="52743612" w:rsidR="00B67804" w:rsidRPr="004C6F45" w:rsidRDefault="00DD736B" w:rsidP="00DD736B">
      <w:pPr>
        <w:ind w:right="-2"/>
        <w:jc w:val="both"/>
        <w:rPr>
          <w:rFonts w:ascii="Cambria" w:hAnsi="Cambria" w:cstheme="minorHAnsi"/>
          <w:lang w:val="hu-HU" w:eastAsia="en-GB"/>
        </w:rPr>
      </w:pPr>
      <w:r w:rsidRPr="00DD736B">
        <w:rPr>
          <w:rFonts w:ascii="Cambria" w:hAnsi="Cambria" w:cstheme="minorHAnsi"/>
          <w:lang w:val="hu-HU" w:eastAsia="en-GB"/>
        </w:rPr>
        <w:t>Az Érintett a személyes adatai kezelésével kapcsolatos panasz esetén a Nemzeti Adatvédelmi és Információszabadság Hatósághoz is fordulhat (dr. Péterfalvi Attila a Nemzeti Adatvédelmi és Információszabadság Hatóság elnöke, postai cím: 1363 Budapest, Pf. 9., cím: 1055 Budapest, Falk Miksa utca 9-11., Telefon: +36 (1) 391-1400; Fax: +36 (1) 391-1410; E-mail: ugyfelszolgalat@naih.hu; honlap: www.naih.hu).</w:t>
      </w:r>
    </w:p>
    <w:sectPr w:rsidR="00B67804" w:rsidRPr="004C6F45" w:rsidSect="00FB482E">
      <w:headerReference w:type="default" r:id="rId19"/>
      <w:footerReference w:type="default" r:id="rId20"/>
      <w:pgSz w:w="11906" w:h="16838"/>
      <w:pgMar w:top="709" w:right="1418" w:bottom="993"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4042" w14:textId="77777777" w:rsidR="00A66496" w:rsidRDefault="00A66496" w:rsidP="00B97B40">
      <w:r>
        <w:separator/>
      </w:r>
    </w:p>
  </w:endnote>
  <w:endnote w:type="continuationSeparator" w:id="0">
    <w:p w14:paraId="09EA0BA0" w14:textId="77777777" w:rsidR="00A66496" w:rsidRDefault="00A66496" w:rsidP="00B9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UIBold">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51706"/>
      <w:docPartObj>
        <w:docPartGallery w:val="Page Numbers (Bottom of Page)"/>
        <w:docPartUnique/>
      </w:docPartObj>
    </w:sdtPr>
    <w:sdtEndPr/>
    <w:sdtContent>
      <w:p w14:paraId="3AAB43EC" w14:textId="6BCF513D" w:rsidR="00227F05" w:rsidRDefault="00227F05">
        <w:pPr>
          <w:pStyle w:val="llb"/>
          <w:jc w:val="center"/>
        </w:pPr>
        <w:r>
          <w:rPr>
            <w:noProof/>
            <w:lang w:val="hu-HU"/>
          </w:rPr>
          <w:fldChar w:fldCharType="begin"/>
        </w:r>
        <w:r>
          <w:rPr>
            <w:noProof/>
            <w:lang w:val="hu-HU"/>
          </w:rPr>
          <w:instrText>PAGE   \* MERGEFORMAT</w:instrText>
        </w:r>
        <w:r>
          <w:rPr>
            <w:noProof/>
            <w:lang w:val="hu-HU"/>
          </w:rPr>
          <w:fldChar w:fldCharType="separate"/>
        </w:r>
        <w:r w:rsidR="005E0A5E">
          <w:rPr>
            <w:noProof/>
            <w:lang w:val="hu-HU"/>
          </w:rPr>
          <w:t>1</w:t>
        </w:r>
        <w:r>
          <w:rPr>
            <w:noProof/>
            <w:lang w:val="hu-HU"/>
          </w:rPr>
          <w:fldChar w:fldCharType="end"/>
        </w:r>
      </w:p>
    </w:sdtContent>
  </w:sdt>
  <w:p w14:paraId="5759873B" w14:textId="77777777" w:rsidR="00227F05" w:rsidRDefault="00227F0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15526" w14:textId="77777777" w:rsidR="00A66496" w:rsidRDefault="00A66496" w:rsidP="00B97B40">
      <w:r>
        <w:separator/>
      </w:r>
    </w:p>
  </w:footnote>
  <w:footnote w:type="continuationSeparator" w:id="0">
    <w:p w14:paraId="6628B0AE" w14:textId="77777777" w:rsidR="00A66496" w:rsidRDefault="00A66496" w:rsidP="00B97B40">
      <w:r>
        <w:continuationSeparator/>
      </w:r>
    </w:p>
  </w:footnote>
  <w:footnote w:id="1">
    <w:p w14:paraId="52A01EE5" w14:textId="77777777" w:rsidR="00227F05" w:rsidRPr="00273D61" w:rsidRDefault="00227F05" w:rsidP="00255332">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 w:id="2">
    <w:p w14:paraId="531C678C" w14:textId="77777777" w:rsidR="00227F05" w:rsidRPr="00273D61" w:rsidRDefault="00227F05" w:rsidP="00333BAC">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 w:id="3">
    <w:p w14:paraId="03BD4A44" w14:textId="77777777" w:rsidR="00227F05" w:rsidRPr="00273D61" w:rsidRDefault="00227F05" w:rsidP="00A15545">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6E05F" w14:textId="77777777" w:rsidR="00227F05" w:rsidRDefault="00227F05" w:rsidP="00171D2E"/>
  <w:p w14:paraId="5B3A8689" w14:textId="77777777" w:rsidR="00227F05" w:rsidRPr="00527EA1" w:rsidRDefault="00227F05" w:rsidP="00424C9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C95"/>
    <w:multiLevelType w:val="hybridMultilevel"/>
    <w:tmpl w:val="CA98C6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F542F3"/>
    <w:multiLevelType w:val="hybridMultilevel"/>
    <w:tmpl w:val="D5884730"/>
    <w:lvl w:ilvl="0" w:tplc="9FE6E070">
      <w:start w:val="1"/>
      <w:numFmt w:val="lowerLetter"/>
      <w:lvlText w:val="%1)"/>
      <w:lvlJc w:val="left"/>
      <w:pPr>
        <w:ind w:left="410" w:hanging="360"/>
      </w:pPr>
      <w:rPr>
        <w:rFonts w:hint="default"/>
      </w:rPr>
    </w:lvl>
    <w:lvl w:ilvl="1" w:tplc="040E0019" w:tentative="1">
      <w:start w:val="1"/>
      <w:numFmt w:val="lowerLetter"/>
      <w:lvlText w:val="%2."/>
      <w:lvlJc w:val="left"/>
      <w:pPr>
        <w:ind w:left="1130" w:hanging="360"/>
      </w:pPr>
    </w:lvl>
    <w:lvl w:ilvl="2" w:tplc="040E001B" w:tentative="1">
      <w:start w:val="1"/>
      <w:numFmt w:val="lowerRoman"/>
      <w:lvlText w:val="%3."/>
      <w:lvlJc w:val="right"/>
      <w:pPr>
        <w:ind w:left="1850" w:hanging="180"/>
      </w:pPr>
    </w:lvl>
    <w:lvl w:ilvl="3" w:tplc="040E000F" w:tentative="1">
      <w:start w:val="1"/>
      <w:numFmt w:val="decimal"/>
      <w:lvlText w:val="%4."/>
      <w:lvlJc w:val="left"/>
      <w:pPr>
        <w:ind w:left="2570" w:hanging="360"/>
      </w:pPr>
    </w:lvl>
    <w:lvl w:ilvl="4" w:tplc="040E0019" w:tentative="1">
      <w:start w:val="1"/>
      <w:numFmt w:val="lowerLetter"/>
      <w:lvlText w:val="%5."/>
      <w:lvlJc w:val="left"/>
      <w:pPr>
        <w:ind w:left="3290" w:hanging="360"/>
      </w:pPr>
    </w:lvl>
    <w:lvl w:ilvl="5" w:tplc="040E001B" w:tentative="1">
      <w:start w:val="1"/>
      <w:numFmt w:val="lowerRoman"/>
      <w:lvlText w:val="%6."/>
      <w:lvlJc w:val="right"/>
      <w:pPr>
        <w:ind w:left="4010" w:hanging="180"/>
      </w:pPr>
    </w:lvl>
    <w:lvl w:ilvl="6" w:tplc="040E000F" w:tentative="1">
      <w:start w:val="1"/>
      <w:numFmt w:val="decimal"/>
      <w:lvlText w:val="%7."/>
      <w:lvlJc w:val="left"/>
      <w:pPr>
        <w:ind w:left="4730" w:hanging="360"/>
      </w:pPr>
    </w:lvl>
    <w:lvl w:ilvl="7" w:tplc="040E0019" w:tentative="1">
      <w:start w:val="1"/>
      <w:numFmt w:val="lowerLetter"/>
      <w:lvlText w:val="%8."/>
      <w:lvlJc w:val="left"/>
      <w:pPr>
        <w:ind w:left="5450" w:hanging="360"/>
      </w:pPr>
    </w:lvl>
    <w:lvl w:ilvl="8" w:tplc="040E001B" w:tentative="1">
      <w:start w:val="1"/>
      <w:numFmt w:val="lowerRoman"/>
      <w:lvlText w:val="%9."/>
      <w:lvlJc w:val="right"/>
      <w:pPr>
        <w:ind w:left="6170" w:hanging="180"/>
      </w:pPr>
    </w:lvl>
  </w:abstractNum>
  <w:abstractNum w:abstractNumId="2" w15:restartNumberingAfterBreak="0">
    <w:nsid w:val="027E3A70"/>
    <w:multiLevelType w:val="hybridMultilevel"/>
    <w:tmpl w:val="32E4CB0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149666BA"/>
    <w:multiLevelType w:val="multilevel"/>
    <w:tmpl w:val="FBB61C68"/>
    <w:lvl w:ilvl="0">
      <w:start w:val="1"/>
      <w:numFmt w:val="decimal"/>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4" w15:restartNumberingAfterBreak="0">
    <w:nsid w:val="18DB307C"/>
    <w:multiLevelType w:val="multilevel"/>
    <w:tmpl w:val="71008EF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212E1F7F"/>
    <w:multiLevelType w:val="hybridMultilevel"/>
    <w:tmpl w:val="047A1C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326B1A"/>
    <w:multiLevelType w:val="hybridMultilevel"/>
    <w:tmpl w:val="30766F40"/>
    <w:lvl w:ilvl="0" w:tplc="54F25D0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14A241A"/>
    <w:multiLevelType w:val="multilevel"/>
    <w:tmpl w:val="B1963AE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724843"/>
    <w:multiLevelType w:val="hybridMultilevel"/>
    <w:tmpl w:val="DDACA8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33874B0"/>
    <w:multiLevelType w:val="multilevel"/>
    <w:tmpl w:val="A7D2D08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3C61C3"/>
    <w:multiLevelType w:val="hybridMultilevel"/>
    <w:tmpl w:val="5DE6B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0731EB4"/>
    <w:multiLevelType w:val="multilevel"/>
    <w:tmpl w:val="B1963AE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0B5643"/>
    <w:multiLevelType w:val="multilevel"/>
    <w:tmpl w:val="885C9DAA"/>
    <w:lvl w:ilvl="0">
      <w:start w:val="1"/>
      <w:numFmt w:val="decimal"/>
      <w:lvlText w:val="%1."/>
      <w:lvlJc w:val="left"/>
      <w:pPr>
        <w:ind w:left="1440" w:hanging="360"/>
      </w:pPr>
      <w:rPr>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61473907"/>
    <w:multiLevelType w:val="hybridMultilevel"/>
    <w:tmpl w:val="FB9881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38118A5"/>
    <w:multiLevelType w:val="hybridMultilevel"/>
    <w:tmpl w:val="A15E0466"/>
    <w:lvl w:ilvl="0" w:tplc="0ECCECB0">
      <w:start w:val="1"/>
      <w:numFmt w:val="bullet"/>
      <w:lvlText w:val=""/>
      <w:lvlJc w:val="left"/>
      <w:pPr>
        <w:ind w:left="786" w:hanging="360"/>
      </w:pPr>
      <w:rPr>
        <w:rFonts w:ascii="Symbol" w:hAnsi="Symbol" w:hint="default"/>
      </w:rPr>
    </w:lvl>
    <w:lvl w:ilvl="1" w:tplc="D9F29E82" w:tentative="1">
      <w:start w:val="1"/>
      <w:numFmt w:val="bullet"/>
      <w:lvlText w:val="o"/>
      <w:lvlJc w:val="left"/>
      <w:pPr>
        <w:ind w:left="4656" w:hanging="360"/>
      </w:pPr>
      <w:rPr>
        <w:rFonts w:ascii="Courier New" w:hAnsi="Courier New" w:cs="Courier New" w:hint="default"/>
      </w:rPr>
    </w:lvl>
    <w:lvl w:ilvl="2" w:tplc="538EDEAC" w:tentative="1">
      <w:start w:val="1"/>
      <w:numFmt w:val="bullet"/>
      <w:lvlText w:val=""/>
      <w:lvlJc w:val="left"/>
      <w:pPr>
        <w:ind w:left="5376" w:hanging="360"/>
      </w:pPr>
      <w:rPr>
        <w:rFonts w:ascii="Wingdings" w:hAnsi="Wingdings" w:hint="default"/>
      </w:rPr>
    </w:lvl>
    <w:lvl w:ilvl="3" w:tplc="1E248A78" w:tentative="1">
      <w:start w:val="1"/>
      <w:numFmt w:val="bullet"/>
      <w:lvlText w:val=""/>
      <w:lvlJc w:val="left"/>
      <w:pPr>
        <w:ind w:left="6096" w:hanging="360"/>
      </w:pPr>
      <w:rPr>
        <w:rFonts w:ascii="Symbol" w:hAnsi="Symbol" w:hint="default"/>
      </w:rPr>
    </w:lvl>
    <w:lvl w:ilvl="4" w:tplc="C9B2347A" w:tentative="1">
      <w:start w:val="1"/>
      <w:numFmt w:val="bullet"/>
      <w:lvlText w:val="o"/>
      <w:lvlJc w:val="left"/>
      <w:pPr>
        <w:ind w:left="6816" w:hanging="360"/>
      </w:pPr>
      <w:rPr>
        <w:rFonts w:ascii="Courier New" w:hAnsi="Courier New" w:cs="Courier New" w:hint="default"/>
      </w:rPr>
    </w:lvl>
    <w:lvl w:ilvl="5" w:tplc="7BA83846" w:tentative="1">
      <w:start w:val="1"/>
      <w:numFmt w:val="bullet"/>
      <w:lvlText w:val=""/>
      <w:lvlJc w:val="left"/>
      <w:pPr>
        <w:ind w:left="7536" w:hanging="360"/>
      </w:pPr>
      <w:rPr>
        <w:rFonts w:ascii="Wingdings" w:hAnsi="Wingdings" w:hint="default"/>
      </w:rPr>
    </w:lvl>
    <w:lvl w:ilvl="6" w:tplc="2B5E0524" w:tentative="1">
      <w:start w:val="1"/>
      <w:numFmt w:val="bullet"/>
      <w:lvlText w:val=""/>
      <w:lvlJc w:val="left"/>
      <w:pPr>
        <w:ind w:left="8256" w:hanging="360"/>
      </w:pPr>
      <w:rPr>
        <w:rFonts w:ascii="Symbol" w:hAnsi="Symbol" w:hint="default"/>
      </w:rPr>
    </w:lvl>
    <w:lvl w:ilvl="7" w:tplc="B6EE7050" w:tentative="1">
      <w:start w:val="1"/>
      <w:numFmt w:val="bullet"/>
      <w:lvlText w:val="o"/>
      <w:lvlJc w:val="left"/>
      <w:pPr>
        <w:ind w:left="8976" w:hanging="360"/>
      </w:pPr>
      <w:rPr>
        <w:rFonts w:ascii="Courier New" w:hAnsi="Courier New" w:cs="Courier New" w:hint="default"/>
      </w:rPr>
    </w:lvl>
    <w:lvl w:ilvl="8" w:tplc="24D0C128" w:tentative="1">
      <w:start w:val="1"/>
      <w:numFmt w:val="bullet"/>
      <w:lvlText w:val=""/>
      <w:lvlJc w:val="left"/>
      <w:pPr>
        <w:ind w:left="9696" w:hanging="360"/>
      </w:pPr>
      <w:rPr>
        <w:rFonts w:ascii="Wingdings" w:hAnsi="Wingdings" w:hint="default"/>
      </w:rPr>
    </w:lvl>
  </w:abstractNum>
  <w:abstractNum w:abstractNumId="15" w15:restartNumberingAfterBreak="0">
    <w:nsid w:val="68781F72"/>
    <w:multiLevelType w:val="multilevel"/>
    <w:tmpl w:val="CDDCE864"/>
    <w:lvl w:ilvl="0">
      <w:start w:val="1"/>
      <w:numFmt w:val="decimal"/>
      <w:pStyle w:val="Cmsor1"/>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674287"/>
    <w:multiLevelType w:val="multilevel"/>
    <w:tmpl w:val="CE1C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762AE5"/>
    <w:multiLevelType w:val="hybridMultilevel"/>
    <w:tmpl w:val="9C782EF4"/>
    <w:lvl w:ilvl="0" w:tplc="89120100">
      <w:numFmt w:val="bullet"/>
      <w:lvlText w:val="-"/>
      <w:lvlJc w:val="left"/>
      <w:pPr>
        <w:ind w:left="1065" w:hanging="360"/>
      </w:pPr>
      <w:rPr>
        <w:rFonts w:ascii="Cambria" w:eastAsia="Calibri" w:hAnsi="Cambria" w:cs="Helvetica" w:hint="default"/>
      </w:rPr>
    </w:lvl>
    <w:lvl w:ilvl="1" w:tplc="8EC20EEE">
      <w:start w:val="1"/>
      <w:numFmt w:val="bullet"/>
      <w:lvlText w:val=""/>
      <w:lvlJc w:val="left"/>
      <w:pPr>
        <w:ind w:left="2912" w:hanging="360"/>
      </w:pPr>
      <w:rPr>
        <w:rFonts w:ascii="Symbol" w:hAnsi="Symbol" w:hint="default"/>
        <w:color w:val="auto"/>
        <w:sz w:val="22"/>
        <w:szCs w:val="22"/>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18" w15:restartNumberingAfterBreak="0">
    <w:nsid w:val="74BC2E0C"/>
    <w:multiLevelType w:val="hybridMultilevel"/>
    <w:tmpl w:val="8A8212A2"/>
    <w:lvl w:ilvl="0" w:tplc="0ECCECB0">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14"/>
  </w:num>
  <w:num w:numId="5">
    <w:abstractNumId w:val="15"/>
  </w:num>
  <w:num w:numId="6">
    <w:abstractNumId w:val="8"/>
  </w:num>
  <w:num w:numId="7">
    <w:abstractNumId w:val="9"/>
  </w:num>
  <w:num w:numId="8">
    <w:abstractNumId w:val="0"/>
  </w:num>
  <w:num w:numId="9">
    <w:abstractNumId w:val="18"/>
  </w:num>
  <w:num w:numId="10">
    <w:abstractNumId w:val="17"/>
  </w:num>
  <w:num w:numId="11">
    <w:abstractNumId w:val="11"/>
  </w:num>
  <w:num w:numId="12">
    <w:abstractNumId w:val="7"/>
  </w:num>
  <w:num w:numId="13">
    <w:abstractNumId w:val="16"/>
  </w:num>
  <w:num w:numId="14">
    <w:abstractNumId w:val="12"/>
  </w:num>
  <w:num w:numId="15">
    <w:abstractNumId w:val="4"/>
  </w:num>
  <w:num w:numId="16">
    <w:abstractNumId w:val="6"/>
  </w:num>
  <w:num w:numId="17">
    <w:abstractNumId w:val="13"/>
  </w:num>
  <w:num w:numId="18">
    <w:abstractNumId w:val="2"/>
  </w:num>
  <w:num w:numId="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40"/>
    <w:rsid w:val="00001E38"/>
    <w:rsid w:val="00014219"/>
    <w:rsid w:val="000165F0"/>
    <w:rsid w:val="00017071"/>
    <w:rsid w:val="000322AA"/>
    <w:rsid w:val="00072494"/>
    <w:rsid w:val="000810CB"/>
    <w:rsid w:val="000857D8"/>
    <w:rsid w:val="00090A5B"/>
    <w:rsid w:val="00096DD2"/>
    <w:rsid w:val="00097747"/>
    <w:rsid w:val="000A332F"/>
    <w:rsid w:val="000A7B90"/>
    <w:rsid w:val="000C28C6"/>
    <w:rsid w:val="000D11C2"/>
    <w:rsid w:val="000D1E2E"/>
    <w:rsid w:val="000D5AE3"/>
    <w:rsid w:val="000F37D6"/>
    <w:rsid w:val="000F4CE9"/>
    <w:rsid w:val="000F4E31"/>
    <w:rsid w:val="000F5734"/>
    <w:rsid w:val="000F7099"/>
    <w:rsid w:val="0013107B"/>
    <w:rsid w:val="00142BA4"/>
    <w:rsid w:val="00147CBD"/>
    <w:rsid w:val="001539EE"/>
    <w:rsid w:val="00164D1C"/>
    <w:rsid w:val="00167998"/>
    <w:rsid w:val="00170F9B"/>
    <w:rsid w:val="00171D2E"/>
    <w:rsid w:val="00186664"/>
    <w:rsid w:val="001A1E13"/>
    <w:rsid w:val="001A3A9A"/>
    <w:rsid w:val="001A3F59"/>
    <w:rsid w:val="001B412A"/>
    <w:rsid w:val="001B72C1"/>
    <w:rsid w:val="001D3B94"/>
    <w:rsid w:val="001F4091"/>
    <w:rsid w:val="00203D65"/>
    <w:rsid w:val="00203FB2"/>
    <w:rsid w:val="00215E17"/>
    <w:rsid w:val="00216D76"/>
    <w:rsid w:val="00227F05"/>
    <w:rsid w:val="0023262F"/>
    <w:rsid w:val="00234289"/>
    <w:rsid w:val="00236254"/>
    <w:rsid w:val="002400DE"/>
    <w:rsid w:val="00247A70"/>
    <w:rsid w:val="00250C7C"/>
    <w:rsid w:val="00255332"/>
    <w:rsid w:val="00257434"/>
    <w:rsid w:val="0026658B"/>
    <w:rsid w:val="00273D61"/>
    <w:rsid w:val="002774E7"/>
    <w:rsid w:val="002807E3"/>
    <w:rsid w:val="00286832"/>
    <w:rsid w:val="002A562F"/>
    <w:rsid w:val="002A5B69"/>
    <w:rsid w:val="002A70C7"/>
    <w:rsid w:val="002B776C"/>
    <w:rsid w:val="002D3763"/>
    <w:rsid w:val="002D45B0"/>
    <w:rsid w:val="002D5DA0"/>
    <w:rsid w:val="002F2EF4"/>
    <w:rsid w:val="00310718"/>
    <w:rsid w:val="0031186A"/>
    <w:rsid w:val="00314499"/>
    <w:rsid w:val="00321A6C"/>
    <w:rsid w:val="00330549"/>
    <w:rsid w:val="00333BAC"/>
    <w:rsid w:val="00352BD0"/>
    <w:rsid w:val="003535DF"/>
    <w:rsid w:val="0035553B"/>
    <w:rsid w:val="00357969"/>
    <w:rsid w:val="003625B6"/>
    <w:rsid w:val="00364693"/>
    <w:rsid w:val="00364E25"/>
    <w:rsid w:val="00365CD9"/>
    <w:rsid w:val="00370204"/>
    <w:rsid w:val="0038648D"/>
    <w:rsid w:val="00394537"/>
    <w:rsid w:val="003A17C3"/>
    <w:rsid w:val="003A32F0"/>
    <w:rsid w:val="003A5449"/>
    <w:rsid w:val="003A56F1"/>
    <w:rsid w:val="003A7488"/>
    <w:rsid w:val="003B386A"/>
    <w:rsid w:val="003E6172"/>
    <w:rsid w:val="003E7C37"/>
    <w:rsid w:val="00416FED"/>
    <w:rsid w:val="00417D7C"/>
    <w:rsid w:val="00420189"/>
    <w:rsid w:val="0042454B"/>
    <w:rsid w:val="00424C91"/>
    <w:rsid w:val="004257AA"/>
    <w:rsid w:val="00434C7D"/>
    <w:rsid w:val="004420AD"/>
    <w:rsid w:val="004572C2"/>
    <w:rsid w:val="00460D24"/>
    <w:rsid w:val="0046776C"/>
    <w:rsid w:val="00485C67"/>
    <w:rsid w:val="004A73FE"/>
    <w:rsid w:val="004B3A11"/>
    <w:rsid w:val="004C6F45"/>
    <w:rsid w:val="004D3F4F"/>
    <w:rsid w:val="004F60C8"/>
    <w:rsid w:val="00502F14"/>
    <w:rsid w:val="005052E4"/>
    <w:rsid w:val="0051360F"/>
    <w:rsid w:val="005255CE"/>
    <w:rsid w:val="00527EA1"/>
    <w:rsid w:val="005323C8"/>
    <w:rsid w:val="00535090"/>
    <w:rsid w:val="00535617"/>
    <w:rsid w:val="0053628B"/>
    <w:rsid w:val="005503AD"/>
    <w:rsid w:val="005515EF"/>
    <w:rsid w:val="00554A9F"/>
    <w:rsid w:val="00571DC6"/>
    <w:rsid w:val="005868C3"/>
    <w:rsid w:val="005C094C"/>
    <w:rsid w:val="005D3546"/>
    <w:rsid w:val="005E0A5E"/>
    <w:rsid w:val="005E1C1A"/>
    <w:rsid w:val="005E2E45"/>
    <w:rsid w:val="005E759D"/>
    <w:rsid w:val="005F2283"/>
    <w:rsid w:val="005F7412"/>
    <w:rsid w:val="00604E50"/>
    <w:rsid w:val="00625CE5"/>
    <w:rsid w:val="00626F74"/>
    <w:rsid w:val="00640CC1"/>
    <w:rsid w:val="006437CF"/>
    <w:rsid w:val="00644089"/>
    <w:rsid w:val="00645B9F"/>
    <w:rsid w:val="00645E1E"/>
    <w:rsid w:val="006473CC"/>
    <w:rsid w:val="00650046"/>
    <w:rsid w:val="006527F3"/>
    <w:rsid w:val="00652C35"/>
    <w:rsid w:val="00662958"/>
    <w:rsid w:val="00666570"/>
    <w:rsid w:val="0067231C"/>
    <w:rsid w:val="00677BE3"/>
    <w:rsid w:val="00683187"/>
    <w:rsid w:val="00687657"/>
    <w:rsid w:val="0069742B"/>
    <w:rsid w:val="006A63C8"/>
    <w:rsid w:val="006C4EF7"/>
    <w:rsid w:val="006D5022"/>
    <w:rsid w:val="006E3BED"/>
    <w:rsid w:val="00710A07"/>
    <w:rsid w:val="00716C6D"/>
    <w:rsid w:val="0072275D"/>
    <w:rsid w:val="007306B6"/>
    <w:rsid w:val="00737A40"/>
    <w:rsid w:val="00742B86"/>
    <w:rsid w:val="00745A25"/>
    <w:rsid w:val="00750502"/>
    <w:rsid w:val="007662C4"/>
    <w:rsid w:val="00795049"/>
    <w:rsid w:val="00795DE3"/>
    <w:rsid w:val="007B4219"/>
    <w:rsid w:val="007C32E3"/>
    <w:rsid w:val="007C3A4E"/>
    <w:rsid w:val="007C6895"/>
    <w:rsid w:val="007C7158"/>
    <w:rsid w:val="007D0D09"/>
    <w:rsid w:val="007D1F2F"/>
    <w:rsid w:val="007E0962"/>
    <w:rsid w:val="007F209C"/>
    <w:rsid w:val="00802764"/>
    <w:rsid w:val="008114D2"/>
    <w:rsid w:val="00816085"/>
    <w:rsid w:val="00817A96"/>
    <w:rsid w:val="00820538"/>
    <w:rsid w:val="00820782"/>
    <w:rsid w:val="008369D0"/>
    <w:rsid w:val="00844788"/>
    <w:rsid w:val="00845F23"/>
    <w:rsid w:val="008508A3"/>
    <w:rsid w:val="00860800"/>
    <w:rsid w:val="00864A9A"/>
    <w:rsid w:val="00875084"/>
    <w:rsid w:val="00891625"/>
    <w:rsid w:val="0089367E"/>
    <w:rsid w:val="008B201D"/>
    <w:rsid w:val="008B21FE"/>
    <w:rsid w:val="008D3F61"/>
    <w:rsid w:val="008E2281"/>
    <w:rsid w:val="008E3FEE"/>
    <w:rsid w:val="008E5C0C"/>
    <w:rsid w:val="008E724C"/>
    <w:rsid w:val="00901D7A"/>
    <w:rsid w:val="009104F3"/>
    <w:rsid w:val="009257C1"/>
    <w:rsid w:val="009330A4"/>
    <w:rsid w:val="00940BAD"/>
    <w:rsid w:val="00944822"/>
    <w:rsid w:val="00957C2B"/>
    <w:rsid w:val="00983409"/>
    <w:rsid w:val="00991D19"/>
    <w:rsid w:val="009920F0"/>
    <w:rsid w:val="00993564"/>
    <w:rsid w:val="009A1A03"/>
    <w:rsid w:val="009A3446"/>
    <w:rsid w:val="009A72B0"/>
    <w:rsid w:val="009A7718"/>
    <w:rsid w:val="009C287D"/>
    <w:rsid w:val="009E0194"/>
    <w:rsid w:val="009E7702"/>
    <w:rsid w:val="009F18F6"/>
    <w:rsid w:val="00A078D0"/>
    <w:rsid w:val="00A15545"/>
    <w:rsid w:val="00A272BF"/>
    <w:rsid w:val="00A40915"/>
    <w:rsid w:val="00A46AAE"/>
    <w:rsid w:val="00A47846"/>
    <w:rsid w:val="00A56A35"/>
    <w:rsid w:val="00A637A1"/>
    <w:rsid w:val="00A66496"/>
    <w:rsid w:val="00A8607C"/>
    <w:rsid w:val="00A86781"/>
    <w:rsid w:val="00A901E4"/>
    <w:rsid w:val="00A965E0"/>
    <w:rsid w:val="00AA235C"/>
    <w:rsid w:val="00AB0199"/>
    <w:rsid w:val="00AB2D81"/>
    <w:rsid w:val="00AB4663"/>
    <w:rsid w:val="00AC0B74"/>
    <w:rsid w:val="00AD03C4"/>
    <w:rsid w:val="00AD3AED"/>
    <w:rsid w:val="00AD5BFC"/>
    <w:rsid w:val="00AD6256"/>
    <w:rsid w:val="00AE11A1"/>
    <w:rsid w:val="00AF2D2D"/>
    <w:rsid w:val="00AF49DA"/>
    <w:rsid w:val="00B13F40"/>
    <w:rsid w:val="00B158B1"/>
    <w:rsid w:val="00B23591"/>
    <w:rsid w:val="00B3545E"/>
    <w:rsid w:val="00B401BD"/>
    <w:rsid w:val="00B435DE"/>
    <w:rsid w:val="00B529B4"/>
    <w:rsid w:val="00B54EF2"/>
    <w:rsid w:val="00B62285"/>
    <w:rsid w:val="00B64BC4"/>
    <w:rsid w:val="00B6524D"/>
    <w:rsid w:val="00B65281"/>
    <w:rsid w:val="00B67804"/>
    <w:rsid w:val="00B72AB2"/>
    <w:rsid w:val="00B74C80"/>
    <w:rsid w:val="00B87F6E"/>
    <w:rsid w:val="00B97B40"/>
    <w:rsid w:val="00BA23C5"/>
    <w:rsid w:val="00BA25B2"/>
    <w:rsid w:val="00BB69C0"/>
    <w:rsid w:val="00BD4A05"/>
    <w:rsid w:val="00BF5555"/>
    <w:rsid w:val="00C01EBC"/>
    <w:rsid w:val="00C0406D"/>
    <w:rsid w:val="00C13CA9"/>
    <w:rsid w:val="00C15DD8"/>
    <w:rsid w:val="00C26CAF"/>
    <w:rsid w:val="00C42A67"/>
    <w:rsid w:val="00C53160"/>
    <w:rsid w:val="00CA2ED2"/>
    <w:rsid w:val="00CB3642"/>
    <w:rsid w:val="00CC19EF"/>
    <w:rsid w:val="00CC5062"/>
    <w:rsid w:val="00CC593E"/>
    <w:rsid w:val="00CD4D6A"/>
    <w:rsid w:val="00CE6A40"/>
    <w:rsid w:val="00CF0AEA"/>
    <w:rsid w:val="00D026FB"/>
    <w:rsid w:val="00D04342"/>
    <w:rsid w:val="00D1068D"/>
    <w:rsid w:val="00D11EC3"/>
    <w:rsid w:val="00D15BC9"/>
    <w:rsid w:val="00D22FEE"/>
    <w:rsid w:val="00D245B6"/>
    <w:rsid w:val="00D24C4F"/>
    <w:rsid w:val="00D2607D"/>
    <w:rsid w:val="00D32AEF"/>
    <w:rsid w:val="00D34AD5"/>
    <w:rsid w:val="00D35E66"/>
    <w:rsid w:val="00D41208"/>
    <w:rsid w:val="00D56DF4"/>
    <w:rsid w:val="00D86E51"/>
    <w:rsid w:val="00D91CD5"/>
    <w:rsid w:val="00DA3599"/>
    <w:rsid w:val="00DB73CD"/>
    <w:rsid w:val="00DC0B59"/>
    <w:rsid w:val="00DD58BD"/>
    <w:rsid w:val="00DD736B"/>
    <w:rsid w:val="00DE347A"/>
    <w:rsid w:val="00DF001F"/>
    <w:rsid w:val="00DF7428"/>
    <w:rsid w:val="00E01BA0"/>
    <w:rsid w:val="00E6412F"/>
    <w:rsid w:val="00E66DE0"/>
    <w:rsid w:val="00E67DB5"/>
    <w:rsid w:val="00E738F7"/>
    <w:rsid w:val="00E76796"/>
    <w:rsid w:val="00E774CC"/>
    <w:rsid w:val="00E86D93"/>
    <w:rsid w:val="00EA39B1"/>
    <w:rsid w:val="00EA6BAB"/>
    <w:rsid w:val="00EA7D04"/>
    <w:rsid w:val="00ED3316"/>
    <w:rsid w:val="00EF3C67"/>
    <w:rsid w:val="00EF56C0"/>
    <w:rsid w:val="00EF6943"/>
    <w:rsid w:val="00EF71C6"/>
    <w:rsid w:val="00F123F9"/>
    <w:rsid w:val="00F46ADC"/>
    <w:rsid w:val="00F5668D"/>
    <w:rsid w:val="00F67E51"/>
    <w:rsid w:val="00F8429E"/>
    <w:rsid w:val="00F94729"/>
    <w:rsid w:val="00F96784"/>
    <w:rsid w:val="00FA3C95"/>
    <w:rsid w:val="00FA4A0E"/>
    <w:rsid w:val="00FB482E"/>
    <w:rsid w:val="00FD1365"/>
    <w:rsid w:val="00FD2282"/>
    <w:rsid w:val="00FE140E"/>
    <w:rsid w:val="00FE29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43B86"/>
  <w15:docId w15:val="{A6312910-FCF1-47B7-B440-1DECF18F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97B40"/>
    <w:pPr>
      <w:spacing w:after="0" w:line="240" w:lineRule="auto"/>
    </w:pPr>
    <w:rPr>
      <w:rFonts w:ascii="Times New Roman" w:eastAsia="Times New Roman" w:hAnsi="Times New Roman" w:cs="Times New Roman"/>
      <w:sz w:val="24"/>
      <w:szCs w:val="24"/>
      <w:lang w:val="en-GB"/>
    </w:rPr>
  </w:style>
  <w:style w:type="paragraph" w:styleId="Cmsor1">
    <w:name w:val="heading 1"/>
    <w:basedOn w:val="Norml"/>
    <w:next w:val="Norml"/>
    <w:link w:val="Cmsor1Char"/>
    <w:autoRedefine/>
    <w:qFormat/>
    <w:rsid w:val="00255332"/>
    <w:pPr>
      <w:keepNext/>
      <w:numPr>
        <w:numId w:val="5"/>
      </w:numPr>
      <w:ind w:right="-2"/>
      <w:outlineLvl w:val="0"/>
    </w:pPr>
    <w:rPr>
      <w:rFonts w:ascii="Cambria" w:hAnsi="Cambria" w:cstheme="minorHAnsi"/>
      <w:b/>
      <w:szCs w:val="20"/>
      <w:lang w:val="hu-HU"/>
    </w:rPr>
  </w:style>
  <w:style w:type="paragraph" w:styleId="Cmsor2">
    <w:name w:val="heading 2"/>
    <w:aliases w:val="H2"/>
    <w:basedOn w:val="Norml"/>
    <w:next w:val="Norml"/>
    <w:link w:val="Cmsor2Char"/>
    <w:unhideWhenUsed/>
    <w:qFormat/>
    <w:rsid w:val="00626F74"/>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link w:val="Cmsor3Char"/>
    <w:unhideWhenUsed/>
    <w:qFormat/>
    <w:rsid w:val="00B97B40"/>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semiHidden/>
    <w:unhideWhenUsed/>
    <w:qFormat/>
    <w:rsid w:val="00B97B40"/>
    <w:pPr>
      <w:keepNext/>
      <w:numPr>
        <w:ilvl w:val="3"/>
        <w:numId w:val="1"/>
      </w:numPr>
      <w:spacing w:before="240" w:after="60"/>
      <w:outlineLvl w:val="3"/>
    </w:pPr>
    <w:rPr>
      <w:b/>
      <w:bCs/>
      <w:sz w:val="28"/>
      <w:szCs w:val="28"/>
    </w:rPr>
  </w:style>
  <w:style w:type="paragraph" w:styleId="Cmsor5">
    <w:name w:val="heading 5"/>
    <w:basedOn w:val="Norml"/>
    <w:next w:val="Norml"/>
    <w:link w:val="Cmsor5Char"/>
    <w:semiHidden/>
    <w:unhideWhenUsed/>
    <w:qFormat/>
    <w:rsid w:val="00B97B40"/>
    <w:pPr>
      <w:numPr>
        <w:ilvl w:val="4"/>
        <w:numId w:val="1"/>
      </w:numPr>
      <w:spacing w:before="240" w:after="60"/>
      <w:outlineLvl w:val="4"/>
    </w:pPr>
    <w:rPr>
      <w:b/>
      <w:bCs/>
      <w:i/>
      <w:iCs/>
      <w:sz w:val="26"/>
      <w:szCs w:val="26"/>
    </w:rPr>
  </w:style>
  <w:style w:type="paragraph" w:styleId="Cmsor6">
    <w:name w:val="heading 6"/>
    <w:basedOn w:val="Norml"/>
    <w:next w:val="Norml"/>
    <w:link w:val="Cmsor6Char"/>
    <w:semiHidden/>
    <w:unhideWhenUsed/>
    <w:qFormat/>
    <w:rsid w:val="00B97B40"/>
    <w:pPr>
      <w:numPr>
        <w:ilvl w:val="5"/>
        <w:numId w:val="1"/>
      </w:numPr>
      <w:spacing w:before="240" w:after="60"/>
      <w:outlineLvl w:val="5"/>
    </w:pPr>
    <w:rPr>
      <w:b/>
      <w:bCs/>
      <w:sz w:val="22"/>
      <w:szCs w:val="22"/>
    </w:rPr>
  </w:style>
  <w:style w:type="paragraph" w:styleId="Cmsor7">
    <w:name w:val="heading 7"/>
    <w:basedOn w:val="Norml"/>
    <w:next w:val="Norml"/>
    <w:link w:val="Cmsor7Char"/>
    <w:semiHidden/>
    <w:unhideWhenUsed/>
    <w:qFormat/>
    <w:rsid w:val="00B97B40"/>
    <w:pPr>
      <w:numPr>
        <w:ilvl w:val="6"/>
        <w:numId w:val="1"/>
      </w:numPr>
      <w:spacing w:before="240" w:after="60"/>
      <w:outlineLvl w:val="6"/>
    </w:pPr>
  </w:style>
  <w:style w:type="paragraph" w:styleId="Cmsor8">
    <w:name w:val="heading 8"/>
    <w:basedOn w:val="Norml"/>
    <w:next w:val="Norml"/>
    <w:link w:val="Cmsor8Char"/>
    <w:semiHidden/>
    <w:unhideWhenUsed/>
    <w:qFormat/>
    <w:rsid w:val="00B97B40"/>
    <w:pPr>
      <w:numPr>
        <w:ilvl w:val="7"/>
        <w:numId w:val="1"/>
      </w:numPr>
      <w:spacing w:before="240" w:after="60"/>
      <w:outlineLvl w:val="7"/>
    </w:pPr>
    <w:rPr>
      <w:i/>
      <w:iCs/>
    </w:rPr>
  </w:style>
  <w:style w:type="paragraph" w:styleId="Cmsor9">
    <w:name w:val="heading 9"/>
    <w:basedOn w:val="Norml"/>
    <w:next w:val="Norml"/>
    <w:link w:val="Cmsor9Char"/>
    <w:semiHidden/>
    <w:unhideWhenUsed/>
    <w:qFormat/>
    <w:rsid w:val="00B97B40"/>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55332"/>
    <w:rPr>
      <w:rFonts w:ascii="Cambria" w:eastAsia="Times New Roman" w:hAnsi="Cambria" w:cstheme="minorHAnsi"/>
      <w:b/>
      <w:sz w:val="24"/>
      <w:szCs w:val="20"/>
    </w:rPr>
  </w:style>
  <w:style w:type="character" w:customStyle="1" w:styleId="Cmsor2Char">
    <w:name w:val="Címsor 2 Char"/>
    <w:aliases w:val="H2 Char"/>
    <w:basedOn w:val="Bekezdsalapbettpusa"/>
    <w:link w:val="Cmsor2"/>
    <w:rsid w:val="00626F7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97B40"/>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97B40"/>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97B4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97B40"/>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97B40"/>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97B40"/>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97B40"/>
    <w:rPr>
      <w:rFonts w:ascii="Arial" w:eastAsia="Times New Roman" w:hAnsi="Arial" w:cs="Arial"/>
      <w:lang w:val="en-GB"/>
    </w:rPr>
  </w:style>
  <w:style w:type="character" w:styleId="Hiperhivatkozs">
    <w:name w:val="Hyperlink"/>
    <w:uiPriority w:val="99"/>
    <w:unhideWhenUsed/>
    <w:rsid w:val="00B97B40"/>
    <w:rPr>
      <w:color w:val="0000FF"/>
      <w:u w:val="single"/>
    </w:rPr>
  </w:style>
  <w:style w:type="paragraph" w:styleId="TJ1">
    <w:name w:val="toc 1"/>
    <w:basedOn w:val="Norml"/>
    <w:next w:val="Norml"/>
    <w:autoRedefine/>
    <w:uiPriority w:val="39"/>
    <w:semiHidden/>
    <w:unhideWhenUsed/>
    <w:rsid w:val="00B97B40"/>
    <w:pPr>
      <w:spacing w:before="120" w:after="120"/>
    </w:pPr>
    <w:rPr>
      <w:rFonts w:cs="Calibri"/>
      <w:b/>
      <w:bCs/>
      <w:caps/>
      <w:sz w:val="20"/>
      <w:szCs w:val="20"/>
    </w:rPr>
  </w:style>
  <w:style w:type="paragraph" w:styleId="TJ2">
    <w:name w:val="toc 2"/>
    <w:basedOn w:val="Norml"/>
    <w:next w:val="Norml"/>
    <w:autoRedefine/>
    <w:uiPriority w:val="39"/>
    <w:semiHidden/>
    <w:unhideWhenUsed/>
    <w:rsid w:val="00B97B40"/>
    <w:pPr>
      <w:ind w:left="240"/>
    </w:pPr>
    <w:rPr>
      <w:rFonts w:cs="Calibri"/>
      <w:smallCaps/>
      <w:sz w:val="20"/>
      <w:szCs w:val="20"/>
    </w:rPr>
  </w:style>
  <w:style w:type="character" w:customStyle="1" w:styleId="NincstrkzChar">
    <w:name w:val="Nincs térköz Char"/>
    <w:basedOn w:val="Bekezdsalapbettpusa"/>
    <w:link w:val="Nincstrkz"/>
    <w:uiPriority w:val="1"/>
    <w:locked/>
    <w:rsid w:val="00B97B40"/>
    <w:rPr>
      <w:rFonts w:eastAsiaTheme="minorEastAsia"/>
      <w:lang w:val="en-US" w:eastAsia="ja-JP"/>
    </w:rPr>
  </w:style>
  <w:style w:type="paragraph" w:styleId="Nincstrkz">
    <w:name w:val="No Spacing"/>
    <w:link w:val="NincstrkzChar"/>
    <w:uiPriority w:val="1"/>
    <w:qFormat/>
    <w:rsid w:val="00B97B40"/>
    <w:pPr>
      <w:spacing w:after="0" w:line="240" w:lineRule="auto"/>
    </w:pPr>
    <w:rPr>
      <w:rFonts w:eastAsiaTheme="minorEastAsia"/>
      <w:lang w:val="en-US" w:eastAsia="ja-JP"/>
    </w:rPr>
  </w:style>
  <w:style w:type="paragraph" w:styleId="Listaszerbekezds">
    <w:name w:val="List Paragraph"/>
    <w:basedOn w:val="Norml"/>
    <w:uiPriority w:val="34"/>
    <w:qFormat/>
    <w:rsid w:val="00B97B40"/>
    <w:pPr>
      <w:ind w:left="720"/>
    </w:pPr>
  </w:style>
  <w:style w:type="paragraph" w:customStyle="1" w:styleId="1oldal">
    <w:name w:val="1 oldal"/>
    <w:aliases w:val="törzs"/>
    <w:basedOn w:val="Norml"/>
    <w:rsid w:val="00B97B4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97B40"/>
    <w:pPr>
      <w:keepLines/>
      <w:widowControl w:val="0"/>
      <w:spacing w:before="60" w:after="60"/>
      <w:jc w:val="both"/>
    </w:pPr>
    <w:rPr>
      <w:rFonts w:ascii="Tahoma" w:hAnsi="Tahoma"/>
      <w:sz w:val="18"/>
      <w:lang w:val="hu-HU" w:eastAsia="hu-HU"/>
    </w:rPr>
  </w:style>
  <w:style w:type="character" w:customStyle="1" w:styleId="VersionNumber">
    <w:name w:val="Version Number"/>
    <w:basedOn w:val="Bekezdsalapbettpusa"/>
    <w:uiPriority w:val="1"/>
    <w:rsid w:val="00B97B40"/>
  </w:style>
  <w:style w:type="table" w:styleId="Rcsostblzat">
    <w:name w:val="Table Grid"/>
    <w:basedOn w:val="Normltblzat"/>
    <w:rsid w:val="00B97B4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97B40"/>
    <w:pPr>
      <w:tabs>
        <w:tab w:val="center" w:pos="4536"/>
        <w:tab w:val="right" w:pos="9072"/>
      </w:tabs>
    </w:pPr>
  </w:style>
  <w:style w:type="character" w:customStyle="1" w:styleId="lfejChar">
    <w:name w:val="Élőfej Char"/>
    <w:basedOn w:val="Bekezdsalapbettpusa"/>
    <w:link w:val="lfej"/>
    <w:uiPriority w:val="99"/>
    <w:rsid w:val="00B97B40"/>
    <w:rPr>
      <w:rFonts w:ascii="Times New Roman" w:eastAsia="Times New Roman" w:hAnsi="Times New Roman" w:cs="Times New Roman"/>
      <w:sz w:val="24"/>
      <w:szCs w:val="24"/>
      <w:lang w:val="en-GB"/>
    </w:rPr>
  </w:style>
  <w:style w:type="paragraph" w:styleId="llb">
    <w:name w:val="footer"/>
    <w:basedOn w:val="Norml"/>
    <w:link w:val="llbChar"/>
    <w:uiPriority w:val="99"/>
    <w:unhideWhenUsed/>
    <w:rsid w:val="00B97B40"/>
    <w:pPr>
      <w:tabs>
        <w:tab w:val="center" w:pos="4536"/>
        <w:tab w:val="right" w:pos="9072"/>
      </w:tabs>
    </w:pPr>
  </w:style>
  <w:style w:type="character" w:customStyle="1" w:styleId="llbChar">
    <w:name w:val="Élőláb Char"/>
    <w:basedOn w:val="Bekezdsalapbettpusa"/>
    <w:link w:val="llb"/>
    <w:uiPriority w:val="99"/>
    <w:rsid w:val="00B97B4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rsid w:val="002D3763"/>
    <w:rPr>
      <w:color w:val="605E5C"/>
      <w:shd w:val="clear" w:color="auto" w:fill="E1DFDD"/>
    </w:rPr>
  </w:style>
  <w:style w:type="paragraph" w:styleId="Buborkszveg">
    <w:name w:val="Balloon Text"/>
    <w:basedOn w:val="Norml"/>
    <w:link w:val="BuborkszvegChar"/>
    <w:uiPriority w:val="99"/>
    <w:semiHidden/>
    <w:unhideWhenUsed/>
    <w:rsid w:val="00424C9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24C91"/>
    <w:rPr>
      <w:rFonts w:ascii="Segoe UI" w:eastAsia="Times New Roman" w:hAnsi="Segoe UI" w:cs="Segoe UI"/>
      <w:sz w:val="18"/>
      <w:szCs w:val="18"/>
      <w:lang w:val="en-GB"/>
    </w:rPr>
  </w:style>
  <w:style w:type="character" w:styleId="Jegyzethivatkozs">
    <w:name w:val="annotation reference"/>
    <w:basedOn w:val="Bekezdsalapbettpusa"/>
    <w:uiPriority w:val="99"/>
    <w:semiHidden/>
    <w:unhideWhenUsed/>
    <w:rsid w:val="007662C4"/>
    <w:rPr>
      <w:sz w:val="16"/>
      <w:szCs w:val="16"/>
    </w:rPr>
  </w:style>
  <w:style w:type="paragraph" w:styleId="Jegyzetszveg">
    <w:name w:val="annotation text"/>
    <w:basedOn w:val="Norml"/>
    <w:link w:val="JegyzetszvegChar"/>
    <w:uiPriority w:val="99"/>
    <w:semiHidden/>
    <w:unhideWhenUsed/>
    <w:rsid w:val="007662C4"/>
    <w:rPr>
      <w:sz w:val="20"/>
      <w:szCs w:val="20"/>
    </w:rPr>
  </w:style>
  <w:style w:type="character" w:customStyle="1" w:styleId="JegyzetszvegChar">
    <w:name w:val="Jegyzetszöveg Char"/>
    <w:basedOn w:val="Bekezdsalapbettpusa"/>
    <w:link w:val="Jegyzetszveg"/>
    <w:uiPriority w:val="99"/>
    <w:semiHidden/>
    <w:rsid w:val="007662C4"/>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7662C4"/>
    <w:rPr>
      <w:b/>
      <w:bCs/>
    </w:rPr>
  </w:style>
  <w:style w:type="character" w:customStyle="1" w:styleId="MegjegyzstrgyaChar">
    <w:name w:val="Megjegyzés tárgya Char"/>
    <w:basedOn w:val="JegyzetszvegChar"/>
    <w:link w:val="Megjegyzstrgya"/>
    <w:uiPriority w:val="99"/>
    <w:semiHidden/>
    <w:rsid w:val="007662C4"/>
    <w:rPr>
      <w:rFonts w:ascii="Times New Roman" w:eastAsia="Times New Roman" w:hAnsi="Times New Roman" w:cs="Times New Roman"/>
      <w:b/>
      <w:bCs/>
      <w:sz w:val="20"/>
      <w:szCs w:val="20"/>
      <w:lang w:val="en-GB"/>
    </w:rPr>
  </w:style>
  <w:style w:type="paragraph" w:styleId="NormlWeb">
    <w:name w:val="Normal (Web)"/>
    <w:basedOn w:val="Norml"/>
    <w:uiPriority w:val="99"/>
    <w:unhideWhenUsed/>
    <w:rsid w:val="00B6524D"/>
    <w:pPr>
      <w:spacing w:before="100" w:beforeAutospacing="1" w:after="100" w:afterAutospacing="1"/>
    </w:pPr>
    <w:rPr>
      <w:lang w:val="hu-HU" w:eastAsia="hu-HU"/>
    </w:rPr>
  </w:style>
  <w:style w:type="paragraph" w:customStyle="1" w:styleId="Default">
    <w:name w:val="Default"/>
    <w:rsid w:val="009920F0"/>
    <w:pPr>
      <w:autoSpaceDE w:val="0"/>
      <w:autoSpaceDN w:val="0"/>
      <w:adjustRightInd w:val="0"/>
      <w:spacing w:after="0" w:line="240" w:lineRule="auto"/>
    </w:pPr>
    <w:rPr>
      <w:rFonts w:ascii="Arial" w:hAnsi="Arial" w:cs="Arial"/>
      <w:color w:val="000000"/>
      <w:sz w:val="24"/>
      <w:szCs w:val="24"/>
    </w:rPr>
  </w:style>
  <w:style w:type="paragraph" w:styleId="Lbjegyzetszveg">
    <w:name w:val="footnote text"/>
    <w:basedOn w:val="Norml"/>
    <w:link w:val="LbjegyzetszvegChar"/>
    <w:uiPriority w:val="99"/>
    <w:semiHidden/>
    <w:unhideWhenUsed/>
    <w:rsid w:val="00273D61"/>
    <w:rPr>
      <w:sz w:val="20"/>
      <w:szCs w:val="20"/>
    </w:rPr>
  </w:style>
  <w:style w:type="character" w:customStyle="1" w:styleId="LbjegyzetszvegChar">
    <w:name w:val="Lábjegyzetszöveg Char"/>
    <w:basedOn w:val="Bekezdsalapbettpusa"/>
    <w:link w:val="Lbjegyzetszveg"/>
    <w:uiPriority w:val="99"/>
    <w:semiHidden/>
    <w:rsid w:val="00273D61"/>
    <w:rPr>
      <w:rFonts w:ascii="Times New Roman" w:eastAsia="Times New Roman" w:hAnsi="Times New Roman" w:cs="Times New Roman"/>
      <w:sz w:val="20"/>
      <w:szCs w:val="20"/>
      <w:lang w:val="en-GB"/>
    </w:rPr>
  </w:style>
  <w:style w:type="character" w:styleId="Lbjegyzet-hivatkozs">
    <w:name w:val="footnote reference"/>
    <w:basedOn w:val="Bekezdsalapbettpusa"/>
    <w:uiPriority w:val="99"/>
    <w:semiHidden/>
    <w:unhideWhenUsed/>
    <w:rsid w:val="00273D61"/>
    <w:rPr>
      <w:vertAlign w:val="superscript"/>
    </w:rPr>
  </w:style>
  <w:style w:type="table" w:customStyle="1" w:styleId="Vilgosrcs1jellszn1">
    <w:name w:val="Világos rács – 1. jelölőszín1"/>
    <w:basedOn w:val="Normltblzat"/>
    <w:uiPriority w:val="62"/>
    <w:rsid w:val="000322AA"/>
    <w:pPr>
      <w:spacing w:after="0" w:line="240" w:lineRule="auto"/>
    </w:pPr>
    <w:rPr>
      <w:rFonts w:eastAsiaTheme="minorEastAsia"/>
      <w:lang w:eastAsia="hu-H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Mrltotthiperhivatkozs">
    <w:name w:val="FollowedHyperlink"/>
    <w:basedOn w:val="Bekezdsalapbettpusa"/>
    <w:uiPriority w:val="99"/>
    <w:semiHidden/>
    <w:unhideWhenUsed/>
    <w:rsid w:val="00EF56C0"/>
    <w:rPr>
      <w:color w:val="954F72" w:themeColor="followedHyperlink"/>
      <w:u w:val="single"/>
    </w:rPr>
  </w:style>
  <w:style w:type="paragraph" w:styleId="Cm">
    <w:name w:val="Title"/>
    <w:basedOn w:val="Norml"/>
    <w:next w:val="Norml"/>
    <w:link w:val="CmChar"/>
    <w:uiPriority w:val="10"/>
    <w:qFormat/>
    <w:rsid w:val="00171D2E"/>
    <w:pPr>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71D2E"/>
    <w:rPr>
      <w:rFonts w:asciiTheme="majorHAnsi" w:eastAsiaTheme="majorEastAsia" w:hAnsiTheme="majorHAnsi" w:cstheme="majorBidi"/>
      <w:spacing w:val="-10"/>
      <w:kern w:val="28"/>
      <w:sz w:val="56"/>
      <w:szCs w:val="56"/>
      <w:lang w:val="en-GB"/>
    </w:rPr>
  </w:style>
  <w:style w:type="character" w:styleId="Kiemels2">
    <w:name w:val="Strong"/>
    <w:basedOn w:val="Bekezdsalapbettpusa"/>
    <w:uiPriority w:val="22"/>
    <w:qFormat/>
    <w:rsid w:val="00AD5BFC"/>
    <w:rPr>
      <w:b/>
      <w:bCs/>
    </w:rPr>
  </w:style>
  <w:style w:type="character" w:customStyle="1" w:styleId="spelle">
    <w:name w:val="spelle"/>
    <w:basedOn w:val="Bekezdsalapbettpusa"/>
    <w:rsid w:val="00AD5BFC"/>
  </w:style>
  <w:style w:type="character" w:customStyle="1" w:styleId="Feloldatlanmegemlts2">
    <w:name w:val="Feloldatlan megemlítés2"/>
    <w:basedOn w:val="Bekezdsalapbettpusa"/>
    <w:uiPriority w:val="99"/>
    <w:semiHidden/>
    <w:unhideWhenUsed/>
    <w:rsid w:val="00D2607D"/>
    <w:rPr>
      <w:color w:val="605E5C"/>
      <w:shd w:val="clear" w:color="auto" w:fill="E1DFDD"/>
    </w:rPr>
  </w:style>
  <w:style w:type="character" w:customStyle="1" w:styleId="UnresolvedMention">
    <w:name w:val="Unresolved Mention"/>
    <w:basedOn w:val="Bekezdsalapbettpusa"/>
    <w:uiPriority w:val="99"/>
    <w:semiHidden/>
    <w:unhideWhenUsed/>
    <w:rsid w:val="00357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8260">
      <w:bodyDiv w:val="1"/>
      <w:marLeft w:val="0"/>
      <w:marRight w:val="0"/>
      <w:marTop w:val="0"/>
      <w:marBottom w:val="0"/>
      <w:divBdr>
        <w:top w:val="none" w:sz="0" w:space="0" w:color="auto"/>
        <w:left w:val="none" w:sz="0" w:space="0" w:color="auto"/>
        <w:bottom w:val="none" w:sz="0" w:space="0" w:color="auto"/>
        <w:right w:val="none" w:sz="0" w:space="0" w:color="auto"/>
      </w:divBdr>
    </w:div>
    <w:div w:id="308022373">
      <w:bodyDiv w:val="1"/>
      <w:marLeft w:val="0"/>
      <w:marRight w:val="0"/>
      <w:marTop w:val="0"/>
      <w:marBottom w:val="0"/>
      <w:divBdr>
        <w:top w:val="none" w:sz="0" w:space="0" w:color="auto"/>
        <w:left w:val="none" w:sz="0" w:space="0" w:color="auto"/>
        <w:bottom w:val="none" w:sz="0" w:space="0" w:color="auto"/>
        <w:right w:val="none" w:sz="0" w:space="0" w:color="auto"/>
      </w:divBdr>
    </w:div>
    <w:div w:id="320694524">
      <w:bodyDiv w:val="1"/>
      <w:marLeft w:val="0"/>
      <w:marRight w:val="0"/>
      <w:marTop w:val="0"/>
      <w:marBottom w:val="0"/>
      <w:divBdr>
        <w:top w:val="none" w:sz="0" w:space="0" w:color="auto"/>
        <w:left w:val="none" w:sz="0" w:space="0" w:color="auto"/>
        <w:bottom w:val="none" w:sz="0" w:space="0" w:color="auto"/>
        <w:right w:val="none" w:sz="0" w:space="0" w:color="auto"/>
      </w:divBdr>
    </w:div>
    <w:div w:id="348872820">
      <w:bodyDiv w:val="1"/>
      <w:marLeft w:val="0"/>
      <w:marRight w:val="0"/>
      <w:marTop w:val="0"/>
      <w:marBottom w:val="0"/>
      <w:divBdr>
        <w:top w:val="none" w:sz="0" w:space="0" w:color="auto"/>
        <w:left w:val="none" w:sz="0" w:space="0" w:color="auto"/>
        <w:bottom w:val="none" w:sz="0" w:space="0" w:color="auto"/>
        <w:right w:val="none" w:sz="0" w:space="0" w:color="auto"/>
      </w:divBdr>
    </w:div>
    <w:div w:id="381943966">
      <w:bodyDiv w:val="1"/>
      <w:marLeft w:val="0"/>
      <w:marRight w:val="0"/>
      <w:marTop w:val="0"/>
      <w:marBottom w:val="0"/>
      <w:divBdr>
        <w:top w:val="none" w:sz="0" w:space="0" w:color="auto"/>
        <w:left w:val="none" w:sz="0" w:space="0" w:color="auto"/>
        <w:bottom w:val="none" w:sz="0" w:space="0" w:color="auto"/>
        <w:right w:val="none" w:sz="0" w:space="0" w:color="auto"/>
      </w:divBdr>
    </w:div>
    <w:div w:id="525171848">
      <w:bodyDiv w:val="1"/>
      <w:marLeft w:val="0"/>
      <w:marRight w:val="0"/>
      <w:marTop w:val="0"/>
      <w:marBottom w:val="0"/>
      <w:divBdr>
        <w:top w:val="none" w:sz="0" w:space="0" w:color="auto"/>
        <w:left w:val="none" w:sz="0" w:space="0" w:color="auto"/>
        <w:bottom w:val="none" w:sz="0" w:space="0" w:color="auto"/>
        <w:right w:val="none" w:sz="0" w:space="0" w:color="auto"/>
      </w:divBdr>
    </w:div>
    <w:div w:id="668292405">
      <w:bodyDiv w:val="1"/>
      <w:marLeft w:val="0"/>
      <w:marRight w:val="0"/>
      <w:marTop w:val="0"/>
      <w:marBottom w:val="0"/>
      <w:divBdr>
        <w:top w:val="none" w:sz="0" w:space="0" w:color="auto"/>
        <w:left w:val="none" w:sz="0" w:space="0" w:color="auto"/>
        <w:bottom w:val="none" w:sz="0" w:space="0" w:color="auto"/>
        <w:right w:val="none" w:sz="0" w:space="0" w:color="auto"/>
      </w:divBdr>
    </w:div>
    <w:div w:id="704983076">
      <w:bodyDiv w:val="1"/>
      <w:marLeft w:val="0"/>
      <w:marRight w:val="0"/>
      <w:marTop w:val="0"/>
      <w:marBottom w:val="0"/>
      <w:divBdr>
        <w:top w:val="none" w:sz="0" w:space="0" w:color="auto"/>
        <w:left w:val="none" w:sz="0" w:space="0" w:color="auto"/>
        <w:bottom w:val="none" w:sz="0" w:space="0" w:color="auto"/>
        <w:right w:val="none" w:sz="0" w:space="0" w:color="auto"/>
      </w:divBdr>
    </w:div>
    <w:div w:id="744188941">
      <w:bodyDiv w:val="1"/>
      <w:marLeft w:val="0"/>
      <w:marRight w:val="0"/>
      <w:marTop w:val="0"/>
      <w:marBottom w:val="0"/>
      <w:divBdr>
        <w:top w:val="none" w:sz="0" w:space="0" w:color="auto"/>
        <w:left w:val="none" w:sz="0" w:space="0" w:color="auto"/>
        <w:bottom w:val="none" w:sz="0" w:space="0" w:color="auto"/>
        <w:right w:val="none" w:sz="0" w:space="0" w:color="auto"/>
      </w:divBdr>
    </w:div>
    <w:div w:id="759256106">
      <w:bodyDiv w:val="1"/>
      <w:marLeft w:val="0"/>
      <w:marRight w:val="0"/>
      <w:marTop w:val="0"/>
      <w:marBottom w:val="0"/>
      <w:divBdr>
        <w:top w:val="none" w:sz="0" w:space="0" w:color="auto"/>
        <w:left w:val="none" w:sz="0" w:space="0" w:color="auto"/>
        <w:bottom w:val="none" w:sz="0" w:space="0" w:color="auto"/>
        <w:right w:val="none" w:sz="0" w:space="0" w:color="auto"/>
      </w:divBdr>
    </w:div>
    <w:div w:id="920722418">
      <w:bodyDiv w:val="1"/>
      <w:marLeft w:val="0"/>
      <w:marRight w:val="0"/>
      <w:marTop w:val="0"/>
      <w:marBottom w:val="0"/>
      <w:divBdr>
        <w:top w:val="none" w:sz="0" w:space="0" w:color="auto"/>
        <w:left w:val="none" w:sz="0" w:space="0" w:color="auto"/>
        <w:bottom w:val="none" w:sz="0" w:space="0" w:color="auto"/>
        <w:right w:val="none" w:sz="0" w:space="0" w:color="auto"/>
      </w:divBdr>
    </w:div>
    <w:div w:id="1066338669">
      <w:bodyDiv w:val="1"/>
      <w:marLeft w:val="0"/>
      <w:marRight w:val="0"/>
      <w:marTop w:val="0"/>
      <w:marBottom w:val="0"/>
      <w:divBdr>
        <w:top w:val="none" w:sz="0" w:space="0" w:color="auto"/>
        <w:left w:val="none" w:sz="0" w:space="0" w:color="auto"/>
        <w:bottom w:val="none" w:sz="0" w:space="0" w:color="auto"/>
        <w:right w:val="none" w:sz="0" w:space="0" w:color="auto"/>
      </w:divBdr>
    </w:div>
    <w:div w:id="1071781070">
      <w:bodyDiv w:val="1"/>
      <w:marLeft w:val="0"/>
      <w:marRight w:val="0"/>
      <w:marTop w:val="0"/>
      <w:marBottom w:val="0"/>
      <w:divBdr>
        <w:top w:val="none" w:sz="0" w:space="0" w:color="auto"/>
        <w:left w:val="none" w:sz="0" w:space="0" w:color="auto"/>
        <w:bottom w:val="none" w:sz="0" w:space="0" w:color="auto"/>
        <w:right w:val="none" w:sz="0" w:space="0" w:color="auto"/>
      </w:divBdr>
    </w:div>
    <w:div w:id="1091126137">
      <w:bodyDiv w:val="1"/>
      <w:marLeft w:val="0"/>
      <w:marRight w:val="0"/>
      <w:marTop w:val="0"/>
      <w:marBottom w:val="0"/>
      <w:divBdr>
        <w:top w:val="none" w:sz="0" w:space="0" w:color="auto"/>
        <w:left w:val="none" w:sz="0" w:space="0" w:color="auto"/>
        <w:bottom w:val="none" w:sz="0" w:space="0" w:color="auto"/>
        <w:right w:val="none" w:sz="0" w:space="0" w:color="auto"/>
      </w:divBdr>
    </w:div>
    <w:div w:id="1092551653">
      <w:bodyDiv w:val="1"/>
      <w:marLeft w:val="0"/>
      <w:marRight w:val="0"/>
      <w:marTop w:val="0"/>
      <w:marBottom w:val="0"/>
      <w:divBdr>
        <w:top w:val="none" w:sz="0" w:space="0" w:color="auto"/>
        <w:left w:val="none" w:sz="0" w:space="0" w:color="auto"/>
        <w:bottom w:val="none" w:sz="0" w:space="0" w:color="auto"/>
        <w:right w:val="none" w:sz="0" w:space="0" w:color="auto"/>
      </w:divBdr>
    </w:div>
    <w:div w:id="1118453073">
      <w:bodyDiv w:val="1"/>
      <w:marLeft w:val="0"/>
      <w:marRight w:val="0"/>
      <w:marTop w:val="0"/>
      <w:marBottom w:val="0"/>
      <w:divBdr>
        <w:top w:val="none" w:sz="0" w:space="0" w:color="auto"/>
        <w:left w:val="none" w:sz="0" w:space="0" w:color="auto"/>
        <w:bottom w:val="none" w:sz="0" w:space="0" w:color="auto"/>
        <w:right w:val="none" w:sz="0" w:space="0" w:color="auto"/>
      </w:divBdr>
    </w:div>
    <w:div w:id="1207985720">
      <w:bodyDiv w:val="1"/>
      <w:marLeft w:val="0"/>
      <w:marRight w:val="0"/>
      <w:marTop w:val="0"/>
      <w:marBottom w:val="0"/>
      <w:divBdr>
        <w:top w:val="none" w:sz="0" w:space="0" w:color="auto"/>
        <w:left w:val="none" w:sz="0" w:space="0" w:color="auto"/>
        <w:bottom w:val="none" w:sz="0" w:space="0" w:color="auto"/>
        <w:right w:val="none" w:sz="0" w:space="0" w:color="auto"/>
      </w:divBdr>
    </w:div>
    <w:div w:id="1307736078">
      <w:bodyDiv w:val="1"/>
      <w:marLeft w:val="0"/>
      <w:marRight w:val="0"/>
      <w:marTop w:val="0"/>
      <w:marBottom w:val="0"/>
      <w:divBdr>
        <w:top w:val="none" w:sz="0" w:space="0" w:color="auto"/>
        <w:left w:val="none" w:sz="0" w:space="0" w:color="auto"/>
        <w:bottom w:val="none" w:sz="0" w:space="0" w:color="auto"/>
        <w:right w:val="none" w:sz="0" w:space="0" w:color="auto"/>
      </w:divBdr>
    </w:div>
    <w:div w:id="1548300476">
      <w:bodyDiv w:val="1"/>
      <w:marLeft w:val="0"/>
      <w:marRight w:val="0"/>
      <w:marTop w:val="0"/>
      <w:marBottom w:val="0"/>
      <w:divBdr>
        <w:top w:val="none" w:sz="0" w:space="0" w:color="auto"/>
        <w:left w:val="none" w:sz="0" w:space="0" w:color="auto"/>
        <w:bottom w:val="none" w:sz="0" w:space="0" w:color="auto"/>
        <w:right w:val="none" w:sz="0" w:space="0" w:color="auto"/>
      </w:divBdr>
    </w:div>
    <w:div w:id="1636525766">
      <w:bodyDiv w:val="1"/>
      <w:marLeft w:val="0"/>
      <w:marRight w:val="0"/>
      <w:marTop w:val="0"/>
      <w:marBottom w:val="0"/>
      <w:divBdr>
        <w:top w:val="none" w:sz="0" w:space="0" w:color="auto"/>
        <w:left w:val="none" w:sz="0" w:space="0" w:color="auto"/>
        <w:bottom w:val="none" w:sz="0" w:space="0" w:color="auto"/>
        <w:right w:val="none" w:sz="0" w:space="0" w:color="auto"/>
      </w:divBdr>
    </w:div>
    <w:div w:id="1640262892">
      <w:bodyDiv w:val="1"/>
      <w:marLeft w:val="0"/>
      <w:marRight w:val="0"/>
      <w:marTop w:val="0"/>
      <w:marBottom w:val="0"/>
      <w:divBdr>
        <w:top w:val="none" w:sz="0" w:space="0" w:color="auto"/>
        <w:left w:val="none" w:sz="0" w:space="0" w:color="auto"/>
        <w:bottom w:val="none" w:sz="0" w:space="0" w:color="auto"/>
        <w:right w:val="none" w:sz="0" w:space="0" w:color="auto"/>
      </w:divBdr>
    </w:div>
    <w:div w:id="1668551955">
      <w:bodyDiv w:val="1"/>
      <w:marLeft w:val="0"/>
      <w:marRight w:val="0"/>
      <w:marTop w:val="0"/>
      <w:marBottom w:val="0"/>
      <w:divBdr>
        <w:top w:val="none" w:sz="0" w:space="0" w:color="auto"/>
        <w:left w:val="none" w:sz="0" w:space="0" w:color="auto"/>
        <w:bottom w:val="none" w:sz="0" w:space="0" w:color="auto"/>
        <w:right w:val="none" w:sz="0" w:space="0" w:color="auto"/>
      </w:divBdr>
    </w:div>
    <w:div w:id="1696154782">
      <w:bodyDiv w:val="1"/>
      <w:marLeft w:val="0"/>
      <w:marRight w:val="0"/>
      <w:marTop w:val="0"/>
      <w:marBottom w:val="0"/>
      <w:divBdr>
        <w:top w:val="none" w:sz="0" w:space="0" w:color="auto"/>
        <w:left w:val="none" w:sz="0" w:space="0" w:color="auto"/>
        <w:bottom w:val="none" w:sz="0" w:space="0" w:color="auto"/>
        <w:right w:val="none" w:sz="0" w:space="0" w:color="auto"/>
      </w:divBdr>
    </w:div>
    <w:div w:id="1806001911">
      <w:bodyDiv w:val="1"/>
      <w:marLeft w:val="0"/>
      <w:marRight w:val="0"/>
      <w:marTop w:val="0"/>
      <w:marBottom w:val="0"/>
      <w:divBdr>
        <w:top w:val="none" w:sz="0" w:space="0" w:color="auto"/>
        <w:left w:val="none" w:sz="0" w:space="0" w:color="auto"/>
        <w:bottom w:val="none" w:sz="0" w:space="0" w:color="auto"/>
        <w:right w:val="none" w:sz="0" w:space="0" w:color="auto"/>
      </w:divBdr>
    </w:div>
    <w:div w:id="1809349755">
      <w:bodyDiv w:val="1"/>
      <w:marLeft w:val="0"/>
      <w:marRight w:val="0"/>
      <w:marTop w:val="0"/>
      <w:marBottom w:val="0"/>
      <w:divBdr>
        <w:top w:val="none" w:sz="0" w:space="0" w:color="auto"/>
        <w:left w:val="none" w:sz="0" w:space="0" w:color="auto"/>
        <w:bottom w:val="none" w:sz="0" w:space="0" w:color="auto"/>
        <w:right w:val="none" w:sz="0" w:space="0" w:color="auto"/>
      </w:divBdr>
    </w:div>
    <w:div w:id="1916239709">
      <w:bodyDiv w:val="1"/>
      <w:marLeft w:val="0"/>
      <w:marRight w:val="0"/>
      <w:marTop w:val="0"/>
      <w:marBottom w:val="0"/>
      <w:divBdr>
        <w:top w:val="none" w:sz="0" w:space="0" w:color="auto"/>
        <w:left w:val="none" w:sz="0" w:space="0" w:color="auto"/>
        <w:bottom w:val="none" w:sz="0" w:space="0" w:color="auto"/>
        <w:right w:val="none" w:sz="0" w:space="0" w:color="auto"/>
      </w:divBdr>
    </w:div>
    <w:div w:id="1937132069">
      <w:bodyDiv w:val="1"/>
      <w:marLeft w:val="0"/>
      <w:marRight w:val="0"/>
      <w:marTop w:val="0"/>
      <w:marBottom w:val="0"/>
      <w:divBdr>
        <w:top w:val="none" w:sz="0" w:space="0" w:color="auto"/>
        <w:left w:val="none" w:sz="0" w:space="0" w:color="auto"/>
        <w:bottom w:val="none" w:sz="0" w:space="0" w:color="auto"/>
        <w:right w:val="none" w:sz="0" w:space="0" w:color="auto"/>
      </w:divBdr>
    </w:div>
    <w:div w:id="1975789645">
      <w:bodyDiv w:val="1"/>
      <w:marLeft w:val="0"/>
      <w:marRight w:val="0"/>
      <w:marTop w:val="0"/>
      <w:marBottom w:val="0"/>
      <w:divBdr>
        <w:top w:val="none" w:sz="0" w:space="0" w:color="auto"/>
        <w:left w:val="none" w:sz="0" w:space="0" w:color="auto"/>
        <w:bottom w:val="none" w:sz="0" w:space="0" w:color="auto"/>
        <w:right w:val="none" w:sz="0" w:space="0" w:color="auto"/>
      </w:divBdr>
    </w:div>
    <w:div w:id="21334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13" Type="http://schemas.openxmlformats.org/officeDocument/2006/relationships/hyperlink" Target="https://support.mozilla.org/hu/kb/sutik-engedelyezese-es-tiltasa-amit-weboldak-haszn" TargetMode="External"/><Relationship Id="rId18" Type="http://schemas.openxmlformats.org/officeDocument/2006/relationships/hyperlink" Target="mailto:adatvedelem@nebih.gov.h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licies.google.com/privacy?hl=hu" TargetMode="External"/><Relationship Id="rId17" Type="http://schemas.openxmlformats.org/officeDocument/2006/relationships/hyperlink" Target="https://support.apple.com/hu-hu/guide/safari/sfri11471/12.0/mac/10.14" TargetMode="External"/><Relationship Id="rId2" Type="http://schemas.openxmlformats.org/officeDocument/2006/relationships/numbering" Target="numbering.xml"/><Relationship Id="rId16" Type="http://schemas.openxmlformats.org/officeDocument/2006/relationships/hyperlink" Target="https://support.microsoft.com/hu-hu/help/4468242/microsoft-edge-browsing-data-and-privacy-microsoft-priva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policies/technologies/cookies" TargetMode="External"/><Relationship Id="rId5" Type="http://schemas.openxmlformats.org/officeDocument/2006/relationships/webSettings" Target="webSettings.xml"/><Relationship Id="rId15" Type="http://schemas.openxmlformats.org/officeDocument/2006/relationships/hyperlink" Target="https://support.microsoft.com/hu-hu/help/17442/windows-internet-explorer-delete-manage-cookies" TargetMode="External"/><Relationship Id="rId10" Type="http://schemas.openxmlformats.org/officeDocument/2006/relationships/hyperlink" Target="https://support.google.com/analytics/?hl=h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velopers.google.com/analytics/devguides/collection/analyticsjs/cookie-usage" TargetMode="External"/><Relationship Id="rId14" Type="http://schemas.openxmlformats.org/officeDocument/2006/relationships/hyperlink" Target="https://support.google.com/accounts/answer/61416?co=GENIE.Platform%3DDesktop&amp;hl=hu"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BA0E9-6F9D-43F4-9318-77DDF0DA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1</Pages>
  <Words>2624</Words>
  <Characters>18110</Characters>
  <Application>Microsoft Office Word</Application>
  <DocSecurity>0</DocSecurity>
  <Lines>150</Lines>
  <Paragraphs>41</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Rajda Szilvia</dc:creator>
  <cp:lastModifiedBy>Hepp Levente</cp:lastModifiedBy>
  <cp:revision>8</cp:revision>
  <dcterms:created xsi:type="dcterms:W3CDTF">2021-03-19T18:18:00Z</dcterms:created>
  <dcterms:modified xsi:type="dcterms:W3CDTF">2021-04-23T10:39:00Z</dcterms:modified>
</cp:coreProperties>
</file>